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739"/>
        <w:tblW w:w="106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2"/>
        <w:gridCol w:w="850"/>
        <w:gridCol w:w="850"/>
        <w:gridCol w:w="850"/>
        <w:gridCol w:w="3119"/>
        <w:gridCol w:w="1361"/>
      </w:tblGrid>
      <w:tr>
        <w:trPr>
          <w:cantSplit/>
          <w:trHeight w:val="567"/>
        </w:trPr>
        <w:tc>
          <w:tcPr>
            <w:tcW w:w="3572" w:type="dxa"/>
            <w:tcBorders>
              <w:right w:val="single" w:sz="6" w:space="0" w:color="auto"/>
            </w:tcBorders>
            <w:vAlign w:val="center"/>
          </w:tcPr>
          <w:p>
            <w:pPr>
              <w:jc w:val="center"/>
              <w:rPr>
                <w:rStyle w:val="ae"/>
              </w:rPr>
            </w:pPr>
            <w:bookmarkStart w:id="0" w:name="_GoBack"/>
            <w:bookmarkEnd w:id="0"/>
            <w:r>
              <w:rPr>
                <w:rStyle w:val="ae"/>
                <w:rFonts w:hint="eastAsia"/>
              </w:rPr>
              <w:t>凸レンズのはたらき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1361" w:type="dxa"/>
            <w:tcBorders>
              <w:left w:val="single" w:sz="6" w:space="0" w:color="auto"/>
            </w:tcBorders>
            <w:vAlign w:val="bottom"/>
          </w:tcPr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／5問</w:t>
            </w:r>
          </w:p>
        </w:tc>
      </w:tr>
    </w:tbl>
    <w:p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762000</wp:posOffset>
            </wp:positionV>
            <wp:extent cx="4324350" cy="1438275"/>
            <wp:effectExtent l="0" t="0" r="0" b="0"/>
            <wp:wrapSquare wrapText="bothSides"/>
            <wp:docPr id="4" name="図 4" descr="16tp10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tp1008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</w:rPr>
        <w:t>1</w:t>
      </w:r>
      <w:r>
        <w:rPr>
          <w:rStyle w:val="a4"/>
          <w:rFonts w:hint="eastAsia"/>
        </w:rPr>
        <w:t>実　像</w:t>
      </w:r>
      <w:r>
        <w:rPr>
          <w:rFonts w:hint="eastAsia"/>
        </w:rPr>
        <w:t xml:space="preserve">　凸レンズでできる物体の実像を，矢印でかきなさい。ただし，作図に用いた線は消さないこと。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157480</wp:posOffset>
            </wp:positionV>
            <wp:extent cx="4324350" cy="1438275"/>
            <wp:effectExtent l="0" t="0" r="0" b="0"/>
            <wp:wrapSquare wrapText="bothSides"/>
            <wp:docPr id="5" name="図 5" descr="16tp10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tp1008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186055</wp:posOffset>
            </wp:positionV>
            <wp:extent cx="4324350" cy="1438275"/>
            <wp:effectExtent l="0" t="0" r="0" b="0"/>
            <wp:wrapSquare wrapText="bothSides"/>
            <wp:docPr id="6" name="図 6" descr="16tp10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tp1008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hint="eastAsia"/>
        </w:rPr>
        <w:t>2</w:t>
      </w:r>
      <w:r>
        <w:rPr>
          <w:rStyle w:val="a4"/>
          <w:rFonts w:hint="eastAsia"/>
        </w:rPr>
        <w:t>虚　像</w:t>
      </w:r>
      <w:r>
        <w:rPr>
          <w:rFonts w:hint="eastAsia"/>
        </w:rPr>
        <w:t xml:space="preserve">　凸レンズを通して見える物体の虚像を，矢印でかきなさい。ただし，作図に用いた線は消さないこと。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186055</wp:posOffset>
            </wp:positionV>
            <wp:extent cx="4324350" cy="1438275"/>
            <wp:effectExtent l="0" t="0" r="0" b="0"/>
            <wp:wrapSquare wrapText="bothSides"/>
            <wp:docPr id="7" name="図 7" descr="16tp10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tp1008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hint="eastAsia"/>
        </w:rPr>
        <w:t>3</w:t>
      </w:r>
      <w:r>
        <w:rPr>
          <w:rStyle w:val="a4"/>
          <w:rFonts w:hint="eastAsia"/>
        </w:rPr>
        <w:t>凸レンズを通る光の進み方</w:t>
      </w:r>
      <w:r>
        <w:rPr>
          <w:rFonts w:hint="eastAsia"/>
        </w:rPr>
        <w:t xml:space="preserve">　図の線分</w:t>
      </w:r>
      <w:r>
        <w:rPr>
          <w:rFonts w:hint="eastAsia"/>
        </w:rPr>
        <w:t>P</w:t>
      </w:r>
      <w:r>
        <w:rPr>
          <w:rFonts w:hint="eastAsia"/>
        </w:rPr>
        <w:t>，</w:t>
      </w:r>
      <w:r>
        <w:rPr>
          <w:rFonts w:hint="eastAsia"/>
        </w:rPr>
        <w:t>Q</w:t>
      </w:r>
      <w:r>
        <w:rPr>
          <w:rFonts w:hint="eastAsia"/>
        </w:rPr>
        <w:t>は，物体から出た光の道すじの一部を示している。</w:t>
      </w:r>
      <w:r>
        <w:rPr>
          <w:rFonts w:hint="eastAsia"/>
        </w:rPr>
        <w:t>P</w:t>
      </w:r>
      <w:r>
        <w:rPr>
          <w:rFonts w:hint="eastAsia"/>
        </w:rPr>
        <w:t>，</w:t>
      </w:r>
      <w:r>
        <w:rPr>
          <w:rFonts w:hint="eastAsia"/>
        </w:rPr>
        <w:t>Q</w:t>
      </w:r>
      <w:r>
        <w:rPr>
          <w:rFonts w:hint="eastAsia"/>
        </w:rPr>
        <w:t>が凸レンズを通り過ぎた後の道すじをかきなさい。</w:t>
      </w:r>
    </w:p>
    <w:p>
      <w:pPr>
        <w:rPr>
          <w:rFonts w:hint="eastAsia"/>
        </w:rPr>
      </w:pPr>
    </w:p>
    <w:p/>
    <w:p>
      <w:pPr>
        <w:rPr>
          <w:rFonts w:eastAsia="ＭＳ ゴシック" w:hint="eastAsi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205105</wp:posOffset>
            </wp:positionV>
            <wp:extent cx="4324350" cy="1438275"/>
            <wp:effectExtent l="0" t="0" r="0" b="0"/>
            <wp:wrapSquare wrapText="bothSides"/>
            <wp:docPr id="8" name="図 8" descr="16tp10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tp1008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hint="eastAsia"/>
        </w:rPr>
        <w:t>4</w:t>
      </w:r>
      <w:r>
        <w:rPr>
          <w:rStyle w:val="a4"/>
          <w:rFonts w:hint="eastAsia"/>
        </w:rPr>
        <w:t>凸レンズを通る光の進み方</w:t>
      </w:r>
      <w:r>
        <w:rPr>
          <w:rFonts w:hint="eastAsia"/>
        </w:rPr>
        <w:t xml:space="preserve">　図のように物体を置いたとき，</w:t>
      </w:r>
      <w:r>
        <w:t>A</w:t>
      </w:r>
      <w:r>
        <w:rPr>
          <w:rFonts w:hint="eastAsia"/>
        </w:rPr>
        <w:t>のような実像ができた。凸レンズの焦点の位置を，図に・でかきなさい。ただし，作図に用いた線は消さないこと。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1"/>
        <w:rPr>
          <w:rFonts w:hint="eastAsia"/>
        </w:rPr>
      </w:pPr>
      <w:r>
        <w:rPr>
          <w:rFonts w:hint="eastAsia"/>
        </w:rPr>
        <w:lastRenderedPageBreak/>
        <w:t>凸レンズのはたらき【解答】</w:t>
      </w:r>
    </w:p>
    <w:p>
      <w:pPr>
        <w:rPr>
          <w:rStyle w:val="a5"/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152400</wp:posOffset>
            </wp:positionV>
            <wp:extent cx="4324350" cy="1438275"/>
            <wp:effectExtent l="0" t="0" r="0" b="0"/>
            <wp:wrapSquare wrapText="bothSides"/>
            <wp:docPr id="9" name="図 9" descr="16tp10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tp1008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hint="eastAsia"/>
        </w:rPr>
        <w:t>1</w:t>
      </w:r>
    </w:p>
    <w:p>
      <w:pPr>
        <w:rPr>
          <w:rFonts w:hint="eastAsia"/>
        </w:rPr>
      </w:pPr>
    </w:p>
    <w:p>
      <w:pPr>
        <w:rPr>
          <w:rStyle w:val="a5"/>
          <w:rFonts w:hint="eastAsia"/>
        </w:rPr>
      </w:pPr>
    </w:p>
    <w:p>
      <w:pPr>
        <w:rPr>
          <w:rStyle w:val="a5"/>
          <w:rFonts w:hint="eastAsia"/>
        </w:rPr>
      </w:pPr>
    </w:p>
    <w:p>
      <w:pPr>
        <w:rPr>
          <w:rStyle w:val="a5"/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209550</wp:posOffset>
            </wp:positionV>
            <wp:extent cx="4324350" cy="1438275"/>
            <wp:effectExtent l="0" t="0" r="0" b="0"/>
            <wp:wrapSquare wrapText="bothSides"/>
            <wp:docPr id="10" name="図 10" descr="16tp10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6tp1008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Style w:val="a5"/>
          <w:rFonts w:hint="eastAsia"/>
        </w:rPr>
      </w:pPr>
    </w:p>
    <w:p>
      <w:pPr>
        <w:rPr>
          <w:rStyle w:val="a5"/>
          <w:rFonts w:hint="eastAsia"/>
        </w:rPr>
      </w:pPr>
    </w:p>
    <w:p>
      <w:pPr>
        <w:rPr>
          <w:rStyle w:val="a5"/>
          <w:rFonts w:hint="eastAsia"/>
        </w:rPr>
      </w:pPr>
    </w:p>
    <w:p>
      <w:pPr>
        <w:rPr>
          <w:rStyle w:val="a5"/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180975</wp:posOffset>
            </wp:positionV>
            <wp:extent cx="4324350" cy="1438275"/>
            <wp:effectExtent l="0" t="0" r="0" b="0"/>
            <wp:wrapSquare wrapText="bothSides"/>
            <wp:docPr id="14" name="図 14" descr="16tp10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6tp1008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hint="eastAsia"/>
        </w:rPr>
        <w:t>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Style w:val="a5"/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190500</wp:posOffset>
            </wp:positionV>
            <wp:extent cx="4324350" cy="1438275"/>
            <wp:effectExtent l="0" t="0" r="0" b="0"/>
            <wp:wrapSquare wrapText="bothSides"/>
            <wp:docPr id="13" name="図 13" descr="16tp10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6tp1008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hint="eastAsia"/>
        </w:rPr>
        <w:t>3</w:t>
      </w:r>
    </w:p>
    <w:p>
      <w:pPr>
        <w:rPr>
          <w:rStyle w:val="a5"/>
          <w:rFonts w:hint="eastAsia"/>
        </w:rPr>
      </w:pPr>
    </w:p>
    <w:p>
      <w:pPr>
        <w:rPr>
          <w:rStyle w:val="a5"/>
          <w:rFonts w:hint="eastAsia"/>
        </w:rPr>
      </w:pPr>
    </w:p>
    <w:p>
      <w:pPr>
        <w:rPr>
          <w:rStyle w:val="a5"/>
          <w:rFonts w:hint="eastAsia"/>
        </w:rPr>
      </w:pPr>
    </w:p>
    <w:p>
      <w:pPr>
        <w:rPr>
          <w:rStyle w:val="a5"/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200025</wp:posOffset>
            </wp:positionV>
            <wp:extent cx="4324350" cy="1438275"/>
            <wp:effectExtent l="0" t="0" r="0" b="0"/>
            <wp:wrapSquare wrapText="bothSides"/>
            <wp:docPr id="12" name="図 12" descr="16tp10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6tp1008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5"/>
          <w:rFonts w:hint="eastAsia"/>
        </w:rPr>
        <w:t>4</w:t>
      </w: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CADD7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7E6206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9EAE034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87A2EB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8964258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16CFF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5DE3B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8DE946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94C6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1DE32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FFB69A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7933617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rPr>
      <w:b/>
      <w:bCs/>
    </w:rPr>
  </w:style>
  <w:style w:type="character" w:customStyle="1" w:styleId="a4">
    <w:name w:val="大タイトル"/>
    <w:uiPriority w:val="1"/>
    <w:qFormat/>
    <w:rPr>
      <w:rFonts w:eastAsia="ＭＳ ゴシック"/>
    </w:rPr>
  </w:style>
  <w:style w:type="character" w:customStyle="1" w:styleId="a5">
    <w:name w:val="大通番"/>
    <w:uiPriority w:val="1"/>
    <w:qFormat/>
    <w:rPr>
      <w:rFonts w:ascii="ＭＳ ゴシック" w:eastAsia="ＭＳ ゴシック" w:hAnsi="ＭＳ ゴシック"/>
      <w:sz w:val="32"/>
      <w:szCs w:val="32"/>
    </w:rPr>
  </w:style>
  <w:style w:type="paragraph" w:customStyle="1" w:styleId="a6">
    <w:name w:val="解答"/>
    <w:basedOn w:val="a"/>
    <w:link w:val="a7"/>
    <w:pPr>
      <w:jc w:val="right"/>
    </w:pPr>
    <w:rPr>
      <w:u w:val="dotted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小設問"/>
    <w:basedOn w:val="a"/>
    <w:qFormat/>
    <w:pPr>
      <w:ind w:left="100" w:hangingChars="100" w:hanging="100"/>
    </w:pPr>
  </w:style>
  <w:style w:type="character" w:customStyle="1" w:styleId="a7">
    <w:name w:val="解答 (文字)"/>
    <w:link w:val="a6"/>
    <w:rPr>
      <w:kern w:val="2"/>
      <w:sz w:val="21"/>
      <w:szCs w:val="24"/>
      <w:u w:val="dotted"/>
    </w:rPr>
  </w:style>
  <w:style w:type="character" w:customStyle="1" w:styleId="ae">
    <w:name w:val="タイトル"/>
    <w:uiPriority w:val="1"/>
    <w:qFormat/>
    <w:rPr>
      <w:rFonts w:ascii="ＭＳ ゴシック" w:eastAsia="ＭＳ ゴシック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rPr>
      <w:b/>
      <w:bCs/>
    </w:rPr>
  </w:style>
  <w:style w:type="character" w:customStyle="1" w:styleId="a4">
    <w:name w:val="大タイトル"/>
    <w:uiPriority w:val="1"/>
    <w:qFormat/>
    <w:rPr>
      <w:rFonts w:eastAsia="ＭＳ ゴシック"/>
    </w:rPr>
  </w:style>
  <w:style w:type="character" w:customStyle="1" w:styleId="a5">
    <w:name w:val="大通番"/>
    <w:uiPriority w:val="1"/>
    <w:qFormat/>
    <w:rPr>
      <w:rFonts w:ascii="ＭＳ ゴシック" w:eastAsia="ＭＳ ゴシック" w:hAnsi="ＭＳ ゴシック"/>
      <w:sz w:val="32"/>
      <w:szCs w:val="32"/>
    </w:rPr>
  </w:style>
  <w:style w:type="paragraph" w:customStyle="1" w:styleId="a6">
    <w:name w:val="解答"/>
    <w:basedOn w:val="a"/>
    <w:link w:val="a7"/>
    <w:pPr>
      <w:jc w:val="right"/>
    </w:pPr>
    <w:rPr>
      <w:u w:val="dotted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小設問"/>
    <w:basedOn w:val="a"/>
    <w:qFormat/>
    <w:pPr>
      <w:ind w:left="100" w:hangingChars="100" w:hanging="100"/>
    </w:pPr>
  </w:style>
  <w:style w:type="character" w:customStyle="1" w:styleId="a7">
    <w:name w:val="解答 (文字)"/>
    <w:link w:val="a6"/>
    <w:rPr>
      <w:kern w:val="2"/>
      <w:sz w:val="21"/>
      <w:szCs w:val="24"/>
      <w:u w:val="dotted"/>
    </w:rPr>
  </w:style>
  <w:style w:type="character" w:customStyle="1" w:styleId="ae">
    <w:name w:val="タイトル"/>
    <w:uiPriority w:val="1"/>
    <w:qFormat/>
    <w:rPr>
      <w:rFonts w:ascii="ＭＳ ゴシック" w:eastAsia="ＭＳ ゴシック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iola\Visit\win\&#29702;&#31185;\10&#12527;&#12540;&#12463;&#12486;&#12473;&#12488;&#25945;&#24107;&#29992;CD\plus1\&#12486;&#12531;&#12503;&#12524;&#12540;&#12488;\&#12503;&#12521;&#12473;&#65297;C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プラス１CD.dotx</Template>
  <TotalTime>0</TotalTime>
  <Pages>2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2018-01-17T05:41:00Z</dcterms:created>
  <dcterms:modified xsi:type="dcterms:W3CDTF">2018-01-17T05:41:00Z</dcterms:modified>
</cp:coreProperties>
</file>