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bookmarkStart w:id="0" w:name="_GoBack"/>
      <w:bookmarkEnd w:id="0"/>
      <w:r>
        <w:rPr>
          <w:rFonts w:hint="eastAsia"/>
        </w:rPr>
        <w:t>●水中の小さな生物●</w:t>
      </w:r>
    </w:p>
    <w:p>
      <w:pPr>
        <w:rPr>
          <w:rFonts w:hint="eastAsia"/>
        </w:rPr>
      </w:pPr>
      <w:r>
        <w:rPr>
          <w:rFonts w:hint="eastAsia"/>
        </w:rPr>
        <w:t xml:space="preserve">　次のア～ウの水を，水中の小さな生物が多く見られる順に並べなさい。</w:t>
      </w:r>
    </w:p>
    <w:p>
      <w:pPr>
        <w:rPr>
          <w:rFonts w:hint="eastAsia"/>
        </w:rPr>
      </w:pPr>
      <w:r>
        <w:rPr>
          <w:rFonts w:hint="eastAsia"/>
          <w:noProof/>
        </w:rPr>
        <w:drawing>
          <wp:inline distT="0" distB="0" distL="0" distR="0">
            <wp:extent cx="5048250" cy="1266825"/>
            <wp:effectExtent l="0" t="0" r="0" b="0"/>
            <wp:docPr id="1" name="図 1" descr="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0" cy="1266825"/>
                    </a:xfrm>
                    <a:prstGeom prst="rect">
                      <a:avLst/>
                    </a:prstGeom>
                    <a:noFill/>
                    <a:ln>
                      <a:noFill/>
                    </a:ln>
                  </pic:spPr>
                </pic:pic>
              </a:graphicData>
            </a:graphic>
          </wp:inline>
        </w:drawing>
      </w:r>
    </w:p>
    <w:p>
      <w:pPr>
        <w:rPr>
          <w:rFonts w:hint="eastAsia"/>
        </w:rPr>
      </w:pPr>
      <w:r>
        <w:rPr>
          <w:rFonts w:hint="eastAsia"/>
        </w:rPr>
        <w:t>《ヒント》　摩周湖の水は透明度が高いことで有名。</w:t>
      </w:r>
    </w:p>
    <w:p>
      <w:pPr>
        <w:rPr>
          <w:rFonts w:hint="eastAsia"/>
        </w:rPr>
      </w:pPr>
    </w:p>
    <w:p>
      <w:pPr>
        <w:rPr>
          <w:rFonts w:hint="eastAsia"/>
        </w:rPr>
      </w:pPr>
    </w:p>
    <w:p>
      <w:pPr>
        <w:rPr>
          <w:rFonts w:hint="eastAsia"/>
        </w:rPr>
      </w:pPr>
      <w:r>
        <w:rPr>
          <w:rFonts w:hint="eastAsia"/>
        </w:rPr>
        <w:t>【解答】＝＝＝＝＝＝＝＝＝＝</w:t>
      </w:r>
    </w:p>
    <w:p>
      <w:r>
        <w:rPr>
          <w:rFonts w:hint="eastAsia"/>
        </w:rPr>
        <w:t>イ→ア→ウ</w:t>
      </w:r>
    </w:p>
    <w:p>
      <w:pPr>
        <w:rPr>
          <w:rFonts w:hint="eastAsia"/>
        </w:rPr>
      </w:pPr>
      <w:r>
        <w:br w:type="page"/>
      </w:r>
      <w:r>
        <w:rPr>
          <w:rFonts w:hint="eastAsia"/>
        </w:rPr>
        <w:lastRenderedPageBreak/>
        <w:t>●被子植物の花のつくり●</w:t>
      </w:r>
    </w:p>
    <w:p>
      <w:r>
        <w:rPr>
          <w:rFonts w:hint="eastAsia"/>
        </w:rPr>
        <w:t xml:space="preserve">　花子さんは，夕食の準備を手伝っていた。キュウリを切っているときに，キュウリにも種子があることに気がつき，次のように考えた。</w:t>
      </w:r>
    </w:p>
    <w:p>
      <w:r>
        <w:t>「</w:t>
      </w:r>
      <w:r>
        <w:rPr>
          <w:rFonts w:hint="eastAsia"/>
        </w:rPr>
        <w:t>キュウリにも花がさき，受粉して種ができたはずだ。それでは，いつも食べている部分は，キュウリの花のどの部分だったのだろうか。」</w:t>
      </w:r>
    </w:p>
    <w:p>
      <w:pPr>
        <w:ind w:firstLineChars="100" w:firstLine="210"/>
        <w:rPr>
          <w:rFonts w:hint="eastAsia"/>
        </w:rPr>
      </w:pPr>
      <w:r>
        <w:rPr>
          <w:rFonts w:hint="eastAsia"/>
        </w:rPr>
        <w:t>花子さんの疑問に対する答えを，図のア～エから選び，記号とその部分の名称を書きなさい。</w:t>
      </w:r>
    </w:p>
    <w:p>
      <w:r>
        <w:rPr>
          <w:rFonts w:hint="eastAsia"/>
          <w:noProof/>
        </w:rPr>
        <w:drawing>
          <wp:inline distT="0" distB="0" distL="0" distR="0">
            <wp:extent cx="1809750" cy="1781175"/>
            <wp:effectExtent l="0" t="0" r="0" b="0"/>
            <wp:docPr id="2" name="図 2" descr="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781175"/>
                    </a:xfrm>
                    <a:prstGeom prst="rect">
                      <a:avLst/>
                    </a:prstGeom>
                    <a:noFill/>
                    <a:ln>
                      <a:noFill/>
                    </a:ln>
                  </pic:spPr>
                </pic:pic>
              </a:graphicData>
            </a:graphic>
          </wp:inline>
        </w:drawing>
      </w:r>
    </w:p>
    <w:p>
      <w:pPr>
        <w:rPr>
          <w:rFonts w:hint="eastAsia"/>
        </w:rPr>
      </w:pPr>
    </w:p>
    <w:p>
      <w:pPr>
        <w:rPr>
          <w:rFonts w:hint="eastAsia"/>
        </w:rPr>
      </w:pPr>
    </w:p>
    <w:p>
      <w:pPr>
        <w:rPr>
          <w:rFonts w:hint="eastAsia"/>
        </w:rPr>
      </w:pPr>
      <w:r>
        <w:rPr>
          <w:rFonts w:hint="eastAsia"/>
        </w:rPr>
        <w:t>【解答】＝＝＝＝＝＝＝＝＝＝</w:t>
      </w:r>
    </w:p>
    <w:p>
      <w:r>
        <w:rPr>
          <w:rFonts w:hint="eastAsia"/>
        </w:rPr>
        <w:t>記号…ウ</w:t>
      </w:r>
    </w:p>
    <w:p>
      <w:r>
        <w:rPr>
          <w:rFonts w:hint="eastAsia"/>
        </w:rPr>
        <w:t>名称…子房</w:t>
      </w:r>
    </w:p>
    <w:p>
      <w:pPr>
        <w:rPr>
          <w:rFonts w:hint="eastAsia"/>
        </w:rPr>
      </w:pPr>
      <w:r>
        <w:rPr>
          <w:rFonts w:hint="eastAsia"/>
        </w:rPr>
        <w:t xml:space="preserve">　種子をつつんでいる部分だから，花では胚珠をつつんでいる子房の部分である。</w:t>
      </w:r>
    </w:p>
    <w:p>
      <w:pPr>
        <w:rPr>
          <w:rFonts w:hint="eastAsia"/>
        </w:rPr>
      </w:pPr>
      <w:r>
        <w:br w:type="page"/>
      </w:r>
      <w:r>
        <w:rPr>
          <w:rFonts w:hint="eastAsia"/>
        </w:rPr>
        <w:lastRenderedPageBreak/>
        <w:t>●植物体内での栄養分の貯蔵●</w:t>
      </w:r>
    </w:p>
    <w:p>
      <w:r>
        <w:rPr>
          <w:rFonts w:hint="eastAsia"/>
        </w:rPr>
        <w:t xml:space="preserve">　光合成でつくられた栄養分は，植物が生活するために利用されるが，植物によっては，種子や根などにデンプンをたくわえるものもある。</w:t>
      </w:r>
    </w:p>
    <w:p>
      <w:pPr>
        <w:ind w:firstLineChars="100" w:firstLine="210"/>
      </w:pPr>
      <w:r>
        <w:rPr>
          <w:rFonts w:hint="eastAsia"/>
        </w:rPr>
        <w:t>わたしたちは，植物がたくわえたデンプンを食用にしている。次の①～④の植物で，食用にしている部分は，それぞれからだのどの部分か。下のア～エからそれぞれ選びなさい。</w:t>
      </w:r>
    </w:p>
    <w:p>
      <w:r>
        <w:rPr>
          <w:rFonts w:hint="eastAsia"/>
        </w:rPr>
        <w:t>①　イネ　　　　②　サツマイモ　　　　③　ジャガイモ　　　　④　ダイズ</w:t>
      </w:r>
    </w:p>
    <w:p>
      <w:pPr>
        <w:rPr>
          <w:rFonts w:hint="eastAsia"/>
        </w:rPr>
      </w:pPr>
      <w:r>
        <w:rPr>
          <w:rFonts w:hint="eastAsia"/>
        </w:rPr>
        <w:t>ア．種子　　　　イ．果実　　　　ウ．茎　　　　エ．根</w:t>
      </w:r>
    </w:p>
    <w:p>
      <w:r>
        <w:rPr>
          <w:rFonts w:hint="eastAsia"/>
          <w:noProof/>
        </w:rPr>
        <w:drawing>
          <wp:inline distT="0" distB="0" distL="0" distR="0">
            <wp:extent cx="1314450" cy="1828800"/>
            <wp:effectExtent l="0" t="0" r="0" b="0"/>
            <wp:docPr id="3" name="図 3" descr="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828800"/>
                    </a:xfrm>
                    <a:prstGeom prst="rect">
                      <a:avLst/>
                    </a:prstGeom>
                    <a:noFill/>
                    <a:ln>
                      <a:noFill/>
                    </a:ln>
                  </pic:spPr>
                </pic:pic>
              </a:graphicData>
            </a:graphic>
          </wp:inline>
        </w:drawing>
      </w:r>
    </w:p>
    <w:p>
      <w:pPr>
        <w:rPr>
          <w:rFonts w:hint="eastAsia"/>
        </w:rPr>
      </w:pPr>
    </w:p>
    <w:p>
      <w:pPr>
        <w:rPr>
          <w:rFonts w:hint="eastAsia"/>
        </w:rPr>
      </w:pPr>
    </w:p>
    <w:p>
      <w:pPr>
        <w:rPr>
          <w:rFonts w:hint="eastAsia"/>
        </w:rPr>
      </w:pPr>
      <w:r>
        <w:rPr>
          <w:rFonts w:hint="eastAsia"/>
        </w:rPr>
        <w:t>【解答】＝＝＝＝＝＝＝＝＝＝</w:t>
      </w:r>
    </w:p>
    <w:p>
      <w:r>
        <w:rPr>
          <w:rFonts w:hint="eastAsia"/>
        </w:rPr>
        <w:t>①　ア</w:t>
      </w:r>
    </w:p>
    <w:p>
      <w:r>
        <w:rPr>
          <w:rFonts w:hint="eastAsia"/>
        </w:rPr>
        <w:t>②　エ</w:t>
      </w:r>
    </w:p>
    <w:p>
      <w:r>
        <w:rPr>
          <w:rFonts w:hint="eastAsia"/>
        </w:rPr>
        <w:t>③　ウ</w:t>
      </w:r>
    </w:p>
    <w:p>
      <w:pPr>
        <w:rPr>
          <w:rFonts w:hint="eastAsia"/>
        </w:rPr>
      </w:pPr>
      <w:r>
        <w:rPr>
          <w:rFonts w:hint="eastAsia"/>
        </w:rPr>
        <w:t>④　ア</w:t>
      </w:r>
    </w:p>
    <w:p>
      <w:pPr>
        <w:rPr>
          <w:rFonts w:hint="eastAsia"/>
        </w:rPr>
      </w:pPr>
      <w:r>
        <w:rPr>
          <w:rFonts w:hint="eastAsia"/>
        </w:rPr>
        <w:t xml:space="preserve">　①では，果実（もみ）の中の種子の部分を食用としている。また，③の食用部分の｢いも｣は根ではなく，地下茎とよばれる茎の部分である。</w:t>
      </w:r>
    </w:p>
    <w:p>
      <w:pPr>
        <w:rPr>
          <w:rFonts w:hint="eastAsia"/>
        </w:rPr>
      </w:pPr>
      <w:r>
        <w:br w:type="page"/>
      </w:r>
      <w:r>
        <w:rPr>
          <w:rFonts w:hint="eastAsia"/>
        </w:rPr>
        <w:t>●道管と師管●</w:t>
      </w:r>
    </w:p>
    <w:p>
      <w:pPr>
        <w:rPr>
          <w:rFonts w:hint="eastAsia"/>
        </w:rPr>
      </w:pPr>
      <w:r>
        <w:rPr>
          <w:rFonts w:hint="eastAsia"/>
        </w:rPr>
        <w:t xml:space="preserve">　道子さんは，図のように植物の茎の表面を切りとり，そのまま育てた。すると，茎がふくらんだ。このことを図書館で調べたところ，葉で光合成によってつくられた栄養分が切り口より下に運ばれず，その上部がふくらんでしまったことがわかった。また，切り取った部分より上でも植物が育っていることから，根から吸収された水分はこの部分を通って上までたっしていると考えられる。以上のことから，茎の道管と師管の位置関係はどのようになっていると推測できるか。</w:t>
      </w:r>
    </w:p>
    <w:p>
      <w:r>
        <w:rPr>
          <w:rFonts w:hint="eastAsia"/>
          <w:noProof/>
        </w:rPr>
        <w:drawing>
          <wp:inline distT="0" distB="0" distL="0" distR="0">
            <wp:extent cx="1619250" cy="1781175"/>
            <wp:effectExtent l="0" t="0" r="0" b="0"/>
            <wp:docPr id="4" name="図 4" descr="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a:ln>
                      <a:noFill/>
                    </a:ln>
                  </pic:spPr>
                </pic:pic>
              </a:graphicData>
            </a:graphic>
          </wp:inline>
        </w:drawing>
      </w:r>
    </w:p>
    <w:p>
      <w:pPr>
        <w:rPr>
          <w:rFonts w:hint="eastAsia"/>
        </w:rPr>
      </w:pPr>
    </w:p>
    <w:p>
      <w:pPr>
        <w:rPr>
          <w:rFonts w:hint="eastAsia"/>
        </w:rPr>
      </w:pPr>
    </w:p>
    <w:p>
      <w:r>
        <w:rPr>
          <w:rFonts w:hint="eastAsia"/>
        </w:rPr>
        <w:t>【解答】＝＝＝＝＝＝＝＝＝＝</w:t>
      </w:r>
    </w:p>
    <w:p>
      <w:r>
        <w:rPr>
          <w:rFonts w:hint="eastAsia"/>
        </w:rPr>
        <w:t xml:space="preserve">　葉でつくられた栄養分は切り口の部分を通ることができず，根から吸収した水分は切り口の部分を通ったことから，師管は切断され，道管は切断されていないことがわかる。このことから，道管は師管よりも内側にある（または，師管は道管よりも外側にある）と考えられる。</w:t>
      </w:r>
    </w:p>
    <w:p>
      <w:pPr>
        <w:rPr>
          <w:rFonts w:hint="eastAsia"/>
        </w:rPr>
      </w:pPr>
      <w:r>
        <w:br w:type="page"/>
      </w:r>
      <w:r>
        <w:rPr>
          <w:rFonts w:hint="eastAsia"/>
        </w:rPr>
        <w:t>●単子葉類と双子葉類●</w:t>
      </w:r>
    </w:p>
    <w:p>
      <w:r>
        <w:rPr>
          <w:rFonts w:hint="eastAsia"/>
        </w:rPr>
        <w:t xml:space="preserve">　菜穂子さんは，スーパーに野菜を買いに行き，ネギとハクサイを買って家に帰った。野菜はきれいに洗ってあり，根も切りとってあった。ネギやハクサイの根はどのようになっているのだろうか。</w:t>
      </w:r>
    </w:p>
    <w:p>
      <w:pPr>
        <w:rPr>
          <w:rFonts w:hint="eastAsia"/>
        </w:rPr>
      </w:pPr>
      <w:r>
        <w:rPr>
          <w:rFonts w:hint="eastAsia"/>
        </w:rPr>
        <w:t xml:space="preserve">　菜穂子さんは，ネギやハクサイの食べる部分から，ネギはひげ根，ハクサイは主根と側根をもつ根であると推測した。菜穂子さんはどのように考えたのだろうか。</w:t>
      </w:r>
    </w:p>
    <w:p>
      <w:r>
        <w:rPr>
          <w:rFonts w:hint="eastAsia"/>
          <w:noProof/>
        </w:rPr>
        <w:drawing>
          <wp:inline distT="0" distB="0" distL="0" distR="0">
            <wp:extent cx="1543050" cy="1885950"/>
            <wp:effectExtent l="0" t="0" r="0" b="0"/>
            <wp:docPr id="5" name="図 5" descr="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885950"/>
                    </a:xfrm>
                    <a:prstGeom prst="rect">
                      <a:avLst/>
                    </a:prstGeom>
                    <a:noFill/>
                    <a:ln>
                      <a:noFill/>
                    </a:ln>
                  </pic:spPr>
                </pic:pic>
              </a:graphicData>
            </a:graphic>
          </wp:inline>
        </w:drawing>
      </w:r>
    </w:p>
    <w:p>
      <w:pPr>
        <w:rPr>
          <w:rFonts w:hint="eastAsia"/>
        </w:rPr>
      </w:pPr>
    </w:p>
    <w:p>
      <w:pPr>
        <w:rPr>
          <w:rFonts w:hint="eastAsia"/>
        </w:rPr>
      </w:pPr>
    </w:p>
    <w:p>
      <w:pPr>
        <w:rPr>
          <w:rFonts w:hint="eastAsia"/>
        </w:rPr>
      </w:pPr>
      <w:r>
        <w:rPr>
          <w:rFonts w:hint="eastAsia"/>
        </w:rPr>
        <w:t>【解答】＝＝＝＝＝＝＝＝＝＝</w:t>
      </w:r>
    </w:p>
    <w:p>
      <w:pPr>
        <w:rPr>
          <w:rFonts w:hint="eastAsia"/>
        </w:rPr>
      </w:pPr>
      <w:r>
        <w:rPr>
          <w:rFonts w:hint="eastAsia"/>
        </w:rPr>
        <w:t xml:space="preserve">　ネギの緑色の部分は葉で，葉脈は平行に通っている。ハクサイの食べる部分も葉で，葉脈は網目状に通っている。したがって，ネギは単子葉類だからひげ根，ハクサイは双子葉類だから主根と側根をもつ根と考えた。</w:t>
      </w:r>
    </w:p>
    <w:sectPr>
      <w:pgSz w:w="11906" w:h="16838" w:code="9"/>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kern w:val="2"/>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kern w:val="2"/>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2018-01-17T05:41:00Z</dcterms:created>
  <dcterms:modified xsi:type="dcterms:W3CDTF">2018-01-17T05:41:00Z</dcterms:modified>
</cp:coreProperties>
</file>