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694F3" w14:textId="005B7143" w:rsidR="006D3445" w:rsidRPr="00ED3ECF" w:rsidRDefault="00991238" w:rsidP="005974E6">
      <w:pPr>
        <w:rPr>
          <w:rFonts w:ascii="ＭＳ ゴシック" w:eastAsia="ＭＳ ゴシック" w:hAnsi="ＭＳ ゴシック"/>
          <w:b/>
          <w:bCs/>
          <w:color w:val="000000" w:themeColor="text1"/>
          <w:sz w:val="28"/>
          <w:szCs w:val="28"/>
        </w:rPr>
      </w:pPr>
      <w:r w:rsidRPr="00ED3ECF">
        <w:rPr>
          <w:rFonts w:ascii="ＭＳ ゴシック" w:eastAsia="ＭＳ ゴシック" w:hAnsi="ＭＳ ゴシック" w:hint="eastAsia"/>
          <w:b/>
          <w:bCs/>
          <w:color w:val="000000" w:themeColor="text1"/>
          <w:sz w:val="28"/>
          <w:szCs w:val="28"/>
        </w:rPr>
        <w:t>市民革命の意義</w:t>
      </w:r>
      <w:r w:rsidR="000F007F" w:rsidRPr="00ED3ECF">
        <w:rPr>
          <w:rFonts w:ascii="ＭＳ ゴシック" w:eastAsia="ＭＳ ゴシック" w:hAnsi="ＭＳ ゴシック" w:hint="eastAsia"/>
          <w:b/>
          <w:bCs/>
          <w:color w:val="000000" w:themeColor="text1"/>
          <w:sz w:val="28"/>
          <w:szCs w:val="28"/>
        </w:rPr>
        <w:t>と法の役割について考え，</w:t>
      </w:r>
      <w:r w:rsidRPr="00ED3ECF">
        <w:rPr>
          <w:rFonts w:ascii="ＭＳ ゴシック" w:eastAsia="ＭＳ ゴシック" w:hAnsi="ＭＳ ゴシック" w:hint="eastAsia"/>
          <w:b/>
          <w:bCs/>
          <w:color w:val="000000" w:themeColor="text1"/>
          <w:sz w:val="28"/>
          <w:szCs w:val="28"/>
        </w:rPr>
        <w:t>理解しよう！</w:t>
      </w:r>
    </w:p>
    <w:p w14:paraId="1A4D23B1" w14:textId="77777777" w:rsidR="006D3445" w:rsidRPr="00ED3ECF" w:rsidRDefault="006D3445" w:rsidP="005974E6">
      <w:pPr>
        <w:rPr>
          <w:rFonts w:ascii="ＭＳ 明朝" w:eastAsia="ＭＳ 明朝" w:hAnsi="ＭＳ 明朝"/>
          <w:color w:val="000000" w:themeColor="text1"/>
        </w:rPr>
      </w:pPr>
    </w:p>
    <w:p w14:paraId="1C5F08FB" w14:textId="3566103B" w:rsidR="006D3445" w:rsidRPr="00ED3ECF" w:rsidRDefault="006D3445" w:rsidP="005974E6">
      <w:pPr>
        <w:jc w:val="right"/>
        <w:rPr>
          <w:rFonts w:ascii="ＭＳ ゴシック" w:eastAsia="ＭＳ ゴシック" w:hAnsi="ＭＳ ゴシック"/>
          <w:color w:val="000000" w:themeColor="text1"/>
          <w:u w:val="single"/>
        </w:rPr>
      </w:pPr>
      <w:r w:rsidRPr="00ED3ECF">
        <w:rPr>
          <w:rFonts w:ascii="ＭＳ ゴシック" w:eastAsia="ＭＳ ゴシック" w:hAnsi="ＭＳ ゴシック" w:hint="eastAsia"/>
          <w:color w:val="000000" w:themeColor="text1"/>
          <w:u w:val="single"/>
        </w:rPr>
        <w:t xml:space="preserve">　　　組　　　番　名前　</w:t>
      </w:r>
      <w:r w:rsidR="005974E6" w:rsidRPr="00ED3ECF">
        <w:rPr>
          <w:rFonts w:ascii="ＭＳ ゴシック" w:eastAsia="ＭＳ ゴシック" w:hAnsi="ＭＳ ゴシック" w:hint="eastAsia"/>
          <w:color w:val="000000" w:themeColor="text1"/>
          <w:u w:val="single"/>
        </w:rPr>
        <w:t xml:space="preserve">　　　　</w:t>
      </w:r>
      <w:r w:rsidRPr="00ED3ECF">
        <w:rPr>
          <w:rFonts w:ascii="ＭＳ ゴシック" w:eastAsia="ＭＳ ゴシック" w:hAnsi="ＭＳ ゴシック" w:hint="eastAsia"/>
          <w:color w:val="000000" w:themeColor="text1"/>
          <w:u w:val="single"/>
        </w:rPr>
        <w:t xml:space="preserve">　　　　　　　　　　</w:t>
      </w:r>
      <w:bookmarkStart w:id="0" w:name="_Hlk29922066"/>
      <w:r w:rsidRPr="00ED3ECF">
        <w:rPr>
          <w:rFonts w:ascii="ＭＳ ゴシック" w:eastAsia="ＭＳ ゴシック" w:hAnsi="ＭＳ ゴシック" w:hint="eastAsia"/>
          <w:color w:val="000000" w:themeColor="text1"/>
        </w:rPr>
        <w:t xml:space="preserve">【　　　/　</w:t>
      </w:r>
      <w:r w:rsidR="00B73BB9">
        <w:rPr>
          <w:rFonts w:ascii="ＭＳ ゴシック" w:eastAsia="ＭＳ ゴシック" w:hAnsi="ＭＳ ゴシック" w:hint="eastAsia"/>
          <w:color w:val="000000" w:themeColor="text1"/>
        </w:rPr>
        <w:t>1</w:t>
      </w:r>
      <w:r w:rsidR="00EC1E44">
        <w:rPr>
          <w:rFonts w:ascii="ＭＳ ゴシック" w:eastAsia="ＭＳ ゴシック" w:hAnsi="ＭＳ ゴシック" w:hint="eastAsia"/>
          <w:color w:val="000000" w:themeColor="text1"/>
        </w:rPr>
        <w:t>3</w:t>
      </w:r>
      <w:r w:rsidRPr="00ED3ECF">
        <w:rPr>
          <w:rFonts w:ascii="ＭＳ ゴシック" w:eastAsia="ＭＳ ゴシック" w:hAnsi="ＭＳ ゴシック" w:hint="eastAsia"/>
          <w:color w:val="000000" w:themeColor="text1"/>
        </w:rPr>
        <w:t>点　】</w:t>
      </w:r>
      <w:bookmarkEnd w:id="0"/>
    </w:p>
    <w:p w14:paraId="12E19EE7" w14:textId="4AF4DC81" w:rsidR="00603B70" w:rsidRPr="00ED3ECF" w:rsidRDefault="00991238" w:rsidP="005974E6">
      <w:pPr>
        <w:rPr>
          <w:rFonts w:ascii="ＭＳ ゴシック" w:eastAsia="ＭＳ ゴシック" w:hAnsi="ＭＳ ゴシック" w:cs="ＭＳ 明朝"/>
          <w:color w:val="000000" w:themeColor="text1"/>
          <w:kern w:val="0"/>
        </w:rPr>
      </w:pPr>
      <w:r w:rsidRPr="00ED3ECF">
        <w:rPr>
          <w:rFonts w:ascii="ＭＳ ゴシック" w:eastAsia="ＭＳ ゴシック" w:hAnsi="ＭＳ ゴシック" w:hint="eastAsia"/>
          <w:b/>
          <w:bCs/>
          <w:color w:val="000000" w:themeColor="text1"/>
          <w:kern w:val="0"/>
          <w:bdr w:val="single" w:sz="4" w:space="0" w:color="auto" w:frame="1"/>
        </w:rPr>
        <w:t>使う資料</w:t>
      </w:r>
      <w:r w:rsidRPr="00ED3ECF">
        <w:rPr>
          <w:rFonts w:ascii="ＭＳ ゴシック" w:eastAsia="ＭＳ ゴシック" w:hAnsi="ＭＳ ゴシック" w:hint="eastAsia"/>
          <w:color w:val="000000" w:themeColor="text1"/>
          <w:kern w:val="0"/>
        </w:rPr>
        <w:t xml:space="preserve">　資料集ｐ.</w:t>
      </w:r>
      <w:r w:rsidR="00CE5B30" w:rsidRPr="00ED3ECF">
        <w:rPr>
          <w:rFonts w:ascii="ＭＳ ゴシック" w:eastAsia="ＭＳ ゴシック" w:hAnsi="ＭＳ ゴシック" w:hint="eastAsia"/>
          <w:color w:val="000000" w:themeColor="text1"/>
          <w:kern w:val="0"/>
        </w:rPr>
        <w:t>30</w:t>
      </w:r>
      <w:r w:rsidR="00FD38E3" w:rsidRPr="00FD38E3">
        <w:rPr>
          <w:rFonts w:ascii="ＭＳ ゴシック" w:eastAsia="ＭＳ ゴシック" w:hAnsi="ＭＳ ゴシック" w:cs="ＭＳ 明朝" w:hint="eastAsia"/>
          <w:color w:val="000000" w:themeColor="text1"/>
          <w:kern w:val="0"/>
          <w:bdr w:val="single" w:sz="4" w:space="0" w:color="auto"/>
        </w:rPr>
        <w:t>Ｂ</w:t>
      </w:r>
      <w:r w:rsidR="00AB40C7" w:rsidRPr="00ED3ECF">
        <w:rPr>
          <w:rFonts w:ascii="ＭＳ ゴシック" w:eastAsia="ＭＳ ゴシック" w:hAnsi="ＭＳ ゴシック" w:cs="ＭＳ 明朝" w:hint="eastAsia"/>
          <w:color w:val="000000" w:themeColor="text1"/>
          <w:kern w:val="0"/>
        </w:rPr>
        <w:t>，</w:t>
      </w:r>
      <w:r w:rsidR="00CE5B30" w:rsidRPr="00ED3ECF">
        <w:rPr>
          <w:rFonts w:ascii="ＭＳ ゴシック" w:eastAsia="ＭＳ ゴシック" w:hAnsi="ＭＳ ゴシック" w:cs="ＭＳ 明朝" w:hint="eastAsia"/>
          <w:color w:val="000000" w:themeColor="text1"/>
          <w:kern w:val="0"/>
        </w:rPr>
        <w:t>31</w:t>
      </w:r>
      <w:r w:rsidR="00FD38E3" w:rsidRPr="00FD38E3">
        <w:rPr>
          <w:rFonts w:ascii="ＭＳ ゴシック" w:eastAsia="ＭＳ ゴシック" w:hAnsi="ＭＳ ゴシック" w:cs="ＭＳ 明朝" w:hint="eastAsia"/>
          <w:color w:val="000000" w:themeColor="text1"/>
          <w:kern w:val="0"/>
          <w:bdr w:val="single" w:sz="4" w:space="0" w:color="auto"/>
        </w:rPr>
        <w:t>Ｃ</w:t>
      </w:r>
      <w:r w:rsidR="00AB40C7" w:rsidRPr="00ED3ECF">
        <w:rPr>
          <w:rFonts w:ascii="ＭＳ ゴシック" w:eastAsia="ＭＳ ゴシック" w:hAnsi="ＭＳ ゴシック" w:cs="ＭＳ 明朝" w:hint="eastAsia"/>
          <w:color w:val="000000" w:themeColor="text1"/>
          <w:kern w:val="0"/>
        </w:rPr>
        <w:t>，</w:t>
      </w:r>
      <w:r w:rsidR="00B6762A" w:rsidRPr="00ED3ECF">
        <w:rPr>
          <w:rFonts w:ascii="ＭＳ ゴシック" w:eastAsia="ＭＳ ゴシック" w:hAnsi="ＭＳ ゴシック" w:cs="ＭＳ 明朝" w:hint="eastAsia"/>
          <w:color w:val="000000" w:themeColor="text1"/>
          <w:kern w:val="0"/>
        </w:rPr>
        <w:t>32①</w:t>
      </w:r>
    </w:p>
    <w:p w14:paraId="1D6D65CD" w14:textId="77777777" w:rsidR="00991238" w:rsidRPr="00ED3ECF" w:rsidRDefault="00991238" w:rsidP="005974E6">
      <w:pPr>
        <w:rPr>
          <w:rFonts w:ascii="ＭＳ 明朝" w:eastAsia="ＭＳ 明朝" w:hAnsi="ＭＳ 明朝"/>
          <w:color w:val="000000" w:themeColor="text1"/>
        </w:rPr>
      </w:pPr>
    </w:p>
    <w:p w14:paraId="5F1CA83D" w14:textId="45390245" w:rsidR="006B6C9A" w:rsidRPr="00ED3ECF" w:rsidRDefault="009474DA" w:rsidP="00AB40C7">
      <w:pPr>
        <w:ind w:left="285" w:hangingChars="135" w:hanging="285"/>
        <w:rPr>
          <w:rFonts w:ascii="ＭＳ 明朝" w:eastAsia="ＭＳ 明朝" w:hAnsi="ＭＳ 明朝"/>
          <w:color w:val="000000" w:themeColor="text1"/>
        </w:rPr>
      </w:pPr>
      <w:r w:rsidRPr="00ED3ECF">
        <w:rPr>
          <w:rFonts w:ascii="ＭＳ ゴシック" w:eastAsia="ＭＳ ゴシック" w:hAnsi="ＭＳ ゴシック"/>
          <w:b/>
          <w:bCs/>
          <w:noProof/>
          <w:color w:val="000000" w:themeColor="text1"/>
        </w:rPr>
        <mc:AlternateContent>
          <mc:Choice Requires="wps">
            <w:drawing>
              <wp:anchor distT="45720" distB="45720" distL="114300" distR="114300" simplePos="0" relativeHeight="251674624" behindDoc="1" locked="0" layoutInCell="1" allowOverlap="1" wp14:anchorId="7AC57B68" wp14:editId="1FCD06A9">
                <wp:simplePos x="0" y="0"/>
                <wp:positionH relativeFrom="column">
                  <wp:posOffset>121920</wp:posOffset>
                </wp:positionH>
                <wp:positionV relativeFrom="paragraph">
                  <wp:posOffset>533400</wp:posOffset>
                </wp:positionV>
                <wp:extent cx="6539230" cy="482600"/>
                <wp:effectExtent l="0" t="0" r="13970" b="12700"/>
                <wp:wrapTight wrapText="bothSides">
                  <wp:wrapPolygon edited="0">
                    <wp:start x="0" y="0"/>
                    <wp:lineTo x="0" y="21316"/>
                    <wp:lineTo x="21583" y="21316"/>
                    <wp:lineTo x="21583"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230" cy="482600"/>
                        </a:xfrm>
                        <a:prstGeom prst="rect">
                          <a:avLst/>
                        </a:prstGeom>
                        <a:solidFill>
                          <a:srgbClr val="FFFFFF"/>
                        </a:solidFill>
                        <a:ln w="9525">
                          <a:solidFill>
                            <a:srgbClr val="000000"/>
                          </a:solidFill>
                          <a:miter lim="800000"/>
                          <a:headEnd/>
                          <a:tailEnd/>
                        </a:ln>
                      </wps:spPr>
                      <wps:txbx>
                        <w:txbxContent>
                          <w:p w14:paraId="2686394F" w14:textId="04E40791" w:rsidR="006B6C9A" w:rsidRPr="002D6906" w:rsidRDefault="006B6C9A">
                            <w:pPr>
                              <w:rPr>
                                <w:rFonts w:ascii="ＭＳ ゴシック" w:eastAsia="ＭＳ ゴシック" w:hAnsi="ＭＳ ゴシック"/>
                                <w:b/>
                                <w:bCs/>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C57B68" id="_x0000_t202" coordsize="21600,21600" o:spt="202" path="m,l,21600r21600,l21600,xe">
                <v:stroke joinstyle="miter"/>
                <v:path gradientshapeok="t" o:connecttype="rect"/>
              </v:shapetype>
              <v:shape id="テキスト ボックス 2" o:spid="_x0000_s1026" type="#_x0000_t202" style="position:absolute;left:0;text-align:left;margin-left:9.6pt;margin-top:42pt;width:514.9pt;height:38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">
                <v:textbox>
                  <w:txbxContent>
                    <w:p w14:paraId="2686394F" w14:textId="04E40791" w:rsidR="006B6C9A" w:rsidRPr="002D6906" w:rsidRDefault="006B6C9A">
                      <w:pPr>
                        <w:rPr>
                          <w:rFonts w:ascii="ＭＳ ゴシック" w:eastAsia="ＭＳ ゴシック" w:hAnsi="ＭＳ ゴシック"/>
                          <w:b/>
                          <w:bCs/>
                          <w:color w:val="FF0000"/>
                        </w:rPr>
                      </w:pPr>
                    </w:p>
                  </w:txbxContent>
                </v:textbox>
                <w10:wrap type="tight"/>
              </v:shape>
            </w:pict>
          </mc:Fallback>
        </mc:AlternateContent>
      </w:r>
      <w:r w:rsidR="00C4732E" w:rsidRPr="00ED3ECF">
        <w:rPr>
          <w:rFonts w:ascii="ＭＳ ゴシック" w:eastAsia="ＭＳ ゴシック" w:hAnsi="ＭＳ ゴシック" w:hint="eastAsia"/>
          <w:b/>
          <w:bCs/>
          <w:color w:val="000000" w:themeColor="text1"/>
          <w:bdr w:val="single" w:sz="4" w:space="0" w:color="auto"/>
        </w:rPr>
        <w:t>知・技</w:t>
      </w:r>
      <w:r w:rsidR="00C4732E" w:rsidRPr="00ED3ECF">
        <w:rPr>
          <w:rFonts w:ascii="ＭＳ 明朝" w:eastAsia="ＭＳ 明朝" w:hAnsi="ＭＳ 明朝" w:hint="eastAsia"/>
          <w:color w:val="000000" w:themeColor="text1"/>
        </w:rPr>
        <w:t xml:space="preserve">　</w:t>
      </w:r>
      <w:r w:rsidR="00247686" w:rsidRPr="00ED3ECF">
        <w:rPr>
          <w:rFonts w:ascii="ＭＳ 明朝" w:eastAsia="ＭＳ 明朝" w:hAnsi="ＭＳ 明朝" w:hint="eastAsia"/>
          <w:color w:val="000000" w:themeColor="text1"/>
        </w:rPr>
        <w:t>(1)</w:t>
      </w:r>
      <w:r w:rsidR="006B6C9A" w:rsidRPr="00ED3ECF">
        <w:rPr>
          <w:rFonts w:ascii="ＭＳ 明朝" w:eastAsia="ＭＳ 明朝" w:hAnsi="ＭＳ 明朝" w:hint="eastAsia"/>
          <w:color w:val="000000" w:themeColor="text1"/>
        </w:rPr>
        <w:t xml:space="preserve">　</w:t>
      </w:r>
      <w:r w:rsidR="00AB40C7" w:rsidRPr="00ED3ECF">
        <w:rPr>
          <w:rFonts w:ascii="ＭＳ 明朝" w:eastAsia="ＭＳ 明朝" w:hAnsi="ＭＳ 明朝"/>
          <w:color w:val="000000" w:themeColor="text1"/>
        </w:rPr>
        <w:t>p</w:t>
      </w:r>
      <w:r w:rsidR="00230B31" w:rsidRPr="00ED3ECF">
        <w:rPr>
          <w:rFonts w:ascii="ＭＳ 明朝" w:eastAsia="ＭＳ 明朝" w:hAnsi="ＭＳ 明朝" w:hint="eastAsia"/>
          <w:color w:val="000000" w:themeColor="text1"/>
        </w:rPr>
        <w:t>.</w:t>
      </w:r>
      <w:r w:rsidR="00CE5B30" w:rsidRPr="00ED3ECF">
        <w:rPr>
          <w:rFonts w:ascii="ＭＳ 明朝" w:eastAsia="ＭＳ 明朝" w:hAnsi="ＭＳ 明朝" w:hint="eastAsia"/>
          <w:color w:val="000000" w:themeColor="text1"/>
        </w:rPr>
        <w:t>30</w:t>
      </w:r>
      <w:r w:rsidR="00FD38E3" w:rsidRPr="00FD38E3">
        <w:rPr>
          <w:rFonts w:ascii="ＭＳ 明朝" w:eastAsia="ＭＳ 明朝" w:hAnsi="ＭＳ 明朝" w:hint="eastAsia"/>
          <w:color w:val="000000" w:themeColor="text1"/>
          <w:bdr w:val="single" w:sz="4" w:space="0" w:color="auto"/>
        </w:rPr>
        <w:t>Ｂ</w:t>
      </w:r>
      <w:r w:rsidR="000F007F" w:rsidRPr="00ED3ECF">
        <w:rPr>
          <w:rFonts w:ascii="ＭＳ 明朝" w:eastAsia="ＭＳ 明朝" w:hAnsi="ＭＳ 明朝" w:hint="eastAsia"/>
          <w:color w:val="000000" w:themeColor="text1"/>
        </w:rPr>
        <w:t>アメリカ独立宣言</w:t>
      </w:r>
      <w:r w:rsidR="00AB40C7" w:rsidRPr="00ED3ECF">
        <w:rPr>
          <w:rFonts w:ascii="ＭＳ 明朝" w:eastAsia="ＭＳ 明朝" w:hAnsi="ＭＳ 明朝" w:hint="eastAsia"/>
          <w:color w:val="000000" w:themeColor="text1"/>
        </w:rPr>
        <w:t>とp</w:t>
      </w:r>
      <w:r w:rsidR="00AB40C7" w:rsidRPr="00ED3ECF">
        <w:rPr>
          <w:rFonts w:ascii="ＭＳ 明朝" w:eastAsia="ＭＳ 明朝" w:hAnsi="ＭＳ 明朝"/>
          <w:color w:val="000000" w:themeColor="text1"/>
        </w:rPr>
        <w:t>.</w:t>
      </w:r>
      <w:r w:rsidR="00CE5B30" w:rsidRPr="00ED3ECF">
        <w:rPr>
          <w:rFonts w:ascii="ＭＳ 明朝" w:eastAsia="ＭＳ 明朝" w:hAnsi="ＭＳ 明朝" w:hint="eastAsia"/>
          <w:color w:val="000000" w:themeColor="text1"/>
        </w:rPr>
        <w:t>31</w:t>
      </w:r>
      <w:r w:rsidR="00FD38E3" w:rsidRPr="00FD38E3">
        <w:rPr>
          <w:rFonts w:ascii="ＭＳ 明朝" w:eastAsia="ＭＳ 明朝" w:hAnsi="ＭＳ 明朝" w:hint="eastAsia"/>
          <w:color w:val="000000" w:themeColor="text1"/>
          <w:bdr w:val="single" w:sz="4" w:space="0" w:color="auto"/>
        </w:rPr>
        <w:t>Ｃ</w:t>
      </w:r>
      <w:r w:rsidR="000F007F" w:rsidRPr="00ED3ECF">
        <w:rPr>
          <w:rFonts w:ascii="ＭＳ 明朝" w:eastAsia="ＭＳ 明朝" w:hAnsi="ＭＳ 明朝" w:hint="eastAsia"/>
          <w:color w:val="000000" w:themeColor="text1"/>
        </w:rPr>
        <w:t>フランス人権</w:t>
      </w:r>
      <w:r w:rsidR="006B6C9A" w:rsidRPr="00ED3ECF">
        <w:rPr>
          <w:rFonts w:ascii="ＭＳ 明朝" w:eastAsia="ＭＳ 明朝" w:hAnsi="ＭＳ 明朝" w:hint="eastAsia"/>
          <w:color w:val="000000" w:themeColor="text1"/>
        </w:rPr>
        <w:t>宣言を読んで，国民</w:t>
      </w:r>
      <w:r w:rsidR="008B1CDF" w:rsidRPr="00ED3ECF">
        <w:rPr>
          <w:rFonts w:ascii="ＭＳ 明朝" w:eastAsia="ＭＳ 明朝" w:hAnsi="ＭＳ 明朝" w:hint="eastAsia"/>
          <w:color w:val="000000" w:themeColor="text1"/>
        </w:rPr>
        <w:t>が</w:t>
      </w:r>
      <w:r w:rsidR="00C4732E" w:rsidRPr="00ED3ECF">
        <w:rPr>
          <w:rFonts w:ascii="ＭＳ 明朝" w:eastAsia="ＭＳ 明朝" w:hAnsi="ＭＳ 明朝" w:hint="eastAsia"/>
          <w:color w:val="000000" w:themeColor="text1"/>
        </w:rPr>
        <w:t>生まれながらに</w:t>
      </w:r>
      <w:r w:rsidR="008B1CDF" w:rsidRPr="00ED3ECF">
        <w:rPr>
          <w:rFonts w:ascii="ＭＳ 明朝" w:eastAsia="ＭＳ 明朝" w:hAnsi="ＭＳ 明朝" w:hint="eastAsia"/>
          <w:color w:val="000000" w:themeColor="text1"/>
        </w:rPr>
        <w:t>もっているとされた</w:t>
      </w:r>
      <w:r w:rsidR="006B6C9A" w:rsidRPr="00ED3ECF">
        <w:rPr>
          <w:rFonts w:ascii="ＭＳ 明朝" w:eastAsia="ＭＳ 明朝" w:hAnsi="ＭＳ 明朝" w:hint="eastAsia"/>
          <w:color w:val="000000" w:themeColor="text1"/>
        </w:rPr>
        <w:t>権利を</w:t>
      </w:r>
      <w:r w:rsidR="00230B31" w:rsidRPr="00ED3ECF">
        <w:rPr>
          <w:rFonts w:ascii="ＭＳ 明朝" w:eastAsia="ＭＳ 明朝" w:hAnsi="ＭＳ 明朝" w:hint="eastAsia"/>
          <w:color w:val="000000" w:themeColor="text1"/>
        </w:rPr>
        <w:t>書きましょう。</w:t>
      </w:r>
      <w:r w:rsidR="00CF2288" w:rsidRPr="00ED3ECF">
        <w:rPr>
          <w:rFonts w:ascii="ＭＳ 明朝" w:eastAsia="ＭＳ 明朝" w:hAnsi="ＭＳ 明朝" w:hint="eastAsia"/>
          <w:color w:val="000000" w:themeColor="text1"/>
        </w:rPr>
        <w:t>２つの宣言文に共通していなくてもかまいません。</w:t>
      </w:r>
      <w:bookmarkStart w:id="1" w:name="_Hlk31203380"/>
      <w:r w:rsidR="002A0BED" w:rsidRPr="00ED3ECF">
        <w:rPr>
          <w:rFonts w:ascii="ＭＳ 明朝" w:eastAsia="ＭＳ 明朝" w:hAnsi="ＭＳ 明朝" w:hint="eastAsia"/>
          <w:color w:val="000000" w:themeColor="text1"/>
        </w:rPr>
        <w:t xml:space="preserve">【　　　/　</w:t>
      </w:r>
      <w:r w:rsidR="003B394E">
        <w:rPr>
          <w:rFonts w:ascii="ＭＳ 明朝" w:eastAsia="ＭＳ 明朝" w:hAnsi="ＭＳ 明朝" w:hint="eastAsia"/>
          <w:color w:val="000000" w:themeColor="text1"/>
        </w:rPr>
        <w:t>4</w:t>
      </w:r>
      <w:r w:rsidR="002A0BED" w:rsidRPr="00ED3ECF">
        <w:rPr>
          <w:rFonts w:ascii="ＭＳ 明朝" w:eastAsia="ＭＳ 明朝" w:hAnsi="ＭＳ 明朝" w:hint="eastAsia"/>
          <w:color w:val="000000" w:themeColor="text1"/>
        </w:rPr>
        <w:t>点　】</w:t>
      </w:r>
      <w:bookmarkEnd w:id="1"/>
    </w:p>
    <w:p w14:paraId="432AB767" w14:textId="77777777" w:rsidR="00C4732E" w:rsidRPr="00ED3ECF" w:rsidRDefault="00C4732E" w:rsidP="005974E6">
      <w:pPr>
        <w:ind w:left="283" w:hangingChars="135" w:hanging="283"/>
        <w:rPr>
          <w:rFonts w:ascii="ＭＳ 明朝" w:eastAsia="ＭＳ 明朝" w:hAnsi="ＭＳ 明朝"/>
          <w:color w:val="000000" w:themeColor="text1"/>
          <w:bdr w:val="single" w:sz="4" w:space="0" w:color="auto"/>
        </w:rPr>
      </w:pPr>
    </w:p>
    <w:p w14:paraId="6CBE1EFB" w14:textId="6DCADCDC" w:rsidR="0022659A" w:rsidRPr="00ED3ECF" w:rsidRDefault="00057781" w:rsidP="00230DF4">
      <w:pPr>
        <w:tabs>
          <w:tab w:val="right" w:pos="6379"/>
        </w:tabs>
        <w:ind w:left="283" w:hangingChars="135" w:hanging="283"/>
        <w:rPr>
          <w:rFonts w:ascii="ＭＳ 明朝" w:eastAsia="ＭＳ 明朝" w:hAnsi="ＭＳ 明朝"/>
          <w:color w:val="000000" w:themeColor="text1"/>
        </w:rPr>
      </w:pPr>
      <w:r w:rsidRPr="00ED3ECF">
        <w:rPr>
          <w:rFonts w:ascii="ＭＳ 明朝" w:eastAsia="ＭＳ 明朝" w:hAnsi="ＭＳ 明朝"/>
          <w:noProof/>
          <w:color w:val="000000" w:themeColor="text1"/>
        </w:rPr>
        <mc:AlternateContent>
          <mc:Choice Requires="wps">
            <w:drawing>
              <wp:anchor distT="45720" distB="45720" distL="114300" distR="114300" simplePos="0" relativeHeight="251680768" behindDoc="1" locked="0" layoutInCell="1" allowOverlap="1" wp14:anchorId="7C227F85" wp14:editId="3A233C6B">
                <wp:simplePos x="0" y="0"/>
                <wp:positionH relativeFrom="column">
                  <wp:posOffset>184150</wp:posOffset>
                </wp:positionH>
                <wp:positionV relativeFrom="paragraph">
                  <wp:posOffset>998220</wp:posOffset>
                </wp:positionV>
                <wp:extent cx="3685540" cy="768985"/>
                <wp:effectExtent l="0" t="0" r="10160" b="12065"/>
                <wp:wrapTight wrapText="bothSides">
                  <wp:wrapPolygon edited="0">
                    <wp:start x="0" y="0"/>
                    <wp:lineTo x="0" y="21404"/>
                    <wp:lineTo x="21548" y="21404"/>
                    <wp:lineTo x="21548" y="0"/>
                    <wp:lineTo x="0" y="0"/>
                  </wp:wrapPolygon>
                </wp:wrapTight>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768985"/>
                        </a:xfrm>
                        <a:prstGeom prst="rect">
                          <a:avLst/>
                        </a:prstGeom>
                        <a:solidFill>
                          <a:srgbClr val="FFFFFF"/>
                        </a:solidFill>
                        <a:ln w="9525">
                          <a:solidFill>
                            <a:srgbClr val="000000"/>
                          </a:solidFill>
                          <a:miter lim="800000"/>
                          <a:headEnd/>
                          <a:tailEnd/>
                        </a:ln>
                      </wps:spPr>
                      <wps:txbx>
                        <w:txbxContent>
                          <w:p w14:paraId="3CA1B2C8" w14:textId="3B03055E" w:rsidR="003F5225" w:rsidRPr="00CC76BB" w:rsidRDefault="003F5225">
                            <w:pPr>
                              <w:rPr>
                                <w:rFonts w:ascii="ＭＳ 明朝" w:eastAsia="ＭＳ 明朝" w:hAnsi="ＭＳ 明朝"/>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27F85" id="_x0000_s1027" type="#_x0000_t202" style="position:absolute;left:0;text-align:left;margin-left:14.5pt;margin-top:78.6pt;width:290.2pt;height:60.5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">
                <v:textbox>
                  <w:txbxContent>
                    <w:p w14:paraId="3CA1B2C8" w14:textId="3B03055E" w:rsidR="003F5225" w:rsidRPr="00CC76BB" w:rsidRDefault="003F5225">
                      <w:pPr>
                        <w:rPr>
                          <w:rFonts w:ascii="ＭＳ 明朝" w:eastAsia="ＭＳ 明朝" w:hAnsi="ＭＳ 明朝"/>
                          <w:b/>
                          <w:bCs/>
                        </w:rPr>
                      </w:pPr>
                    </w:p>
                  </w:txbxContent>
                </v:textbox>
                <w10:wrap type="tight"/>
              </v:shape>
            </w:pict>
          </mc:Fallback>
        </mc:AlternateContent>
      </w:r>
      <w:r w:rsidR="00264679" w:rsidRPr="00ED3ECF">
        <w:rPr>
          <w:rFonts w:ascii="ＭＳ 明朝" w:eastAsia="ＭＳ 明朝" w:hAnsi="ＭＳ 明朝"/>
          <w:noProof/>
          <w:color w:val="000000" w:themeColor="text1"/>
        </w:rPr>
        <mc:AlternateContent>
          <mc:Choice Requires="wps">
            <w:drawing>
              <wp:anchor distT="45720" distB="45720" distL="114300" distR="114300" simplePos="0" relativeHeight="251678720" behindDoc="0" locked="0" layoutInCell="1" allowOverlap="1" wp14:anchorId="21F2C569" wp14:editId="5FEAC14D">
                <wp:simplePos x="0" y="0"/>
                <wp:positionH relativeFrom="column">
                  <wp:posOffset>3989705</wp:posOffset>
                </wp:positionH>
                <wp:positionV relativeFrom="paragraph">
                  <wp:posOffset>66675</wp:posOffset>
                </wp:positionV>
                <wp:extent cx="2628900" cy="1700530"/>
                <wp:effectExtent l="0" t="0" r="19050" b="139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700530"/>
                        </a:xfrm>
                        <a:prstGeom prst="rect">
                          <a:avLst/>
                        </a:prstGeom>
                        <a:solidFill>
                          <a:srgbClr val="FFFFFF"/>
                        </a:solidFill>
                        <a:ln w="9525">
                          <a:solidFill>
                            <a:srgbClr val="000000"/>
                          </a:solidFill>
                          <a:miter lim="800000"/>
                          <a:headEnd/>
                          <a:tailEnd/>
                        </a:ln>
                      </wps:spPr>
                      <wps:txbx>
                        <w:txbxContent>
                          <w:p w14:paraId="29724E94" w14:textId="5B7AA0CD" w:rsidR="004A4E2C" w:rsidRPr="00331EEE" w:rsidRDefault="004A4E2C" w:rsidP="004A4E2C">
                            <w:pPr>
                              <w:rPr>
                                <w:rFonts w:ascii="ＭＳ 明朝" w:eastAsia="ＭＳ 明朝" w:hAnsi="ＭＳ 明朝"/>
                              </w:rPr>
                            </w:pPr>
                            <w:r w:rsidRPr="00331EEE">
                              <w:rPr>
                                <w:rFonts w:ascii="ＭＳ 明朝" w:eastAsia="ＭＳ 明朝" w:hAnsi="ＭＳ 明朝" w:hint="eastAsia"/>
                              </w:rPr>
                              <w:t>ロック『</w:t>
                            </w:r>
                            <w:r w:rsidR="00AB6E3B">
                              <w:rPr>
                                <w:rFonts w:ascii="ＭＳ 明朝" w:eastAsia="ＭＳ 明朝" w:hAnsi="ＭＳ 明朝" w:hint="eastAsia"/>
                              </w:rPr>
                              <w:t>統治</w:t>
                            </w:r>
                            <w:r w:rsidRPr="00331EEE">
                              <w:rPr>
                                <w:rFonts w:ascii="ＭＳ 明朝" w:eastAsia="ＭＳ 明朝" w:hAnsi="ＭＳ 明朝" w:hint="eastAsia"/>
                              </w:rPr>
                              <w:t>二論』</w:t>
                            </w:r>
                            <w:r w:rsidR="0017265E">
                              <w:rPr>
                                <w:rFonts w:ascii="ＭＳ 明朝" w:eastAsia="ＭＳ 明朝" w:hAnsi="ＭＳ 明朝" w:hint="eastAsia"/>
                              </w:rPr>
                              <w:t>（</w:t>
                            </w:r>
                            <w:r w:rsidR="00303590">
                              <w:rPr>
                                <w:rFonts w:ascii="ＭＳ 明朝" w:eastAsia="ＭＳ 明朝" w:hAnsi="ＭＳ 明朝" w:hint="eastAsia"/>
                              </w:rPr>
                              <w:t>要旨</w:t>
                            </w:r>
                            <w:r w:rsidRPr="00331EEE">
                              <w:rPr>
                                <w:rFonts w:ascii="ＭＳ 明朝" w:eastAsia="ＭＳ 明朝" w:hAnsi="ＭＳ 明朝" w:hint="eastAsia"/>
                              </w:rPr>
                              <w:t>）</w:t>
                            </w:r>
                          </w:p>
                          <w:p w14:paraId="378E1F9B" w14:textId="797EFBDB" w:rsidR="004A4E2C" w:rsidRPr="00331EEE" w:rsidRDefault="003D1899" w:rsidP="004A4E2C">
                            <w:pPr>
                              <w:ind w:firstLineChars="100" w:firstLine="200"/>
                              <w:rPr>
                                <w:rFonts w:ascii="ＭＳ 明朝" w:eastAsia="ＭＳ 明朝" w:hAnsi="ＭＳ 明朝"/>
                              </w:rPr>
                            </w:pPr>
                            <w:r w:rsidRPr="00FC6126">
                              <w:rPr>
                                <w:rFonts w:ascii="ＭＳ 明朝" w:eastAsia="ＭＳ 明朝" w:hAnsi="ＭＳ 明朝" w:hint="eastAsia"/>
                                <w:sz w:val="20"/>
                                <w:szCs w:val="20"/>
                                <w:u w:val="single"/>
                              </w:rPr>
                              <w:t>人々は，自分たちの生命・自由</w:t>
                            </w:r>
                            <w:r w:rsidR="00057781" w:rsidRPr="00FC6126">
                              <w:rPr>
                                <w:rFonts w:ascii="ＭＳ 明朝" w:eastAsia="ＭＳ 明朝" w:hAnsi="ＭＳ 明朝" w:hint="eastAsia"/>
                                <w:sz w:val="20"/>
                                <w:szCs w:val="20"/>
                                <w:u w:val="single"/>
                              </w:rPr>
                              <w:t>・</w:t>
                            </w:r>
                            <w:r w:rsidRPr="00FC6126">
                              <w:rPr>
                                <w:rFonts w:ascii="ＭＳ 明朝" w:eastAsia="ＭＳ 明朝" w:hAnsi="ＭＳ 明朝" w:hint="eastAsia"/>
                                <w:sz w:val="20"/>
                                <w:szCs w:val="20"/>
                                <w:u w:val="single"/>
                              </w:rPr>
                              <w:t>財産をもつ権利などを守るために</w:t>
                            </w:r>
                            <w:r w:rsidR="00057781" w:rsidRPr="00FC6126">
                              <w:rPr>
                                <w:rFonts w:ascii="ＭＳ 明朝" w:eastAsia="ＭＳ 明朝" w:hAnsi="ＭＳ 明朝" w:hint="eastAsia"/>
                                <w:sz w:val="20"/>
                                <w:szCs w:val="20"/>
                                <w:u w:val="single"/>
                              </w:rPr>
                              <w:t>，自分たちが選んだ人々に権力を託し，</w:t>
                            </w:r>
                            <w:r w:rsidR="00FC6126" w:rsidRPr="00FC6126">
                              <w:rPr>
                                <w:rFonts w:ascii="ＭＳ 明朝" w:eastAsia="ＭＳ 明朝" w:hAnsi="ＭＳ 明朝" w:hint="eastAsia"/>
                                <w:sz w:val="20"/>
                                <w:szCs w:val="20"/>
                                <w:u w:val="single"/>
                              </w:rPr>
                              <w:t>政府（議会）</w:t>
                            </w:r>
                            <w:r w:rsidR="00057781" w:rsidRPr="00FC6126">
                              <w:rPr>
                                <w:rFonts w:ascii="ＭＳ 明朝" w:eastAsia="ＭＳ 明朝" w:hAnsi="ＭＳ 明朝" w:hint="eastAsia"/>
                                <w:sz w:val="20"/>
                                <w:szCs w:val="20"/>
                                <w:u w:val="single"/>
                              </w:rPr>
                              <w:t>をつくる。</w:t>
                            </w:r>
                            <w:r w:rsidR="00057781" w:rsidRPr="00FC6126">
                              <w:rPr>
                                <w:rFonts w:ascii="ＭＳ 明朝" w:eastAsia="ＭＳ 明朝" w:hAnsi="ＭＳ 明朝" w:hint="eastAsia"/>
                                <w:sz w:val="20"/>
                                <w:szCs w:val="20"/>
                              </w:rPr>
                              <w:t>もし，</w:t>
                            </w:r>
                            <w:r w:rsidR="00FC6126" w:rsidRPr="00FC6126">
                              <w:rPr>
                                <w:rFonts w:ascii="ＭＳ 明朝" w:eastAsia="ＭＳ 明朝" w:hAnsi="ＭＳ 明朝" w:hint="eastAsia"/>
                                <w:sz w:val="20"/>
                                <w:szCs w:val="20"/>
                              </w:rPr>
                              <w:t>政府</w:t>
                            </w:r>
                            <w:r w:rsidR="00057781" w:rsidRPr="00FC6126">
                              <w:rPr>
                                <w:rFonts w:ascii="ＭＳ 明朝" w:eastAsia="ＭＳ 明朝" w:hAnsi="ＭＳ 明朝" w:hint="eastAsia"/>
                                <w:sz w:val="20"/>
                                <w:szCs w:val="20"/>
                              </w:rPr>
                              <w:t>が人々の信任に背き，これらの権利を侵そうとした場合には，人々は新しい</w:t>
                            </w:r>
                            <w:r w:rsidR="00FC6126" w:rsidRPr="00FC6126">
                              <w:rPr>
                                <w:rFonts w:ascii="ＭＳ 明朝" w:eastAsia="ＭＳ 明朝" w:hAnsi="ＭＳ 明朝" w:hint="eastAsia"/>
                                <w:sz w:val="20"/>
                                <w:szCs w:val="20"/>
                              </w:rPr>
                              <w:t>政府</w:t>
                            </w:r>
                            <w:r w:rsidR="00057781" w:rsidRPr="00FC6126">
                              <w:rPr>
                                <w:rFonts w:ascii="ＭＳ 明朝" w:eastAsia="ＭＳ 明朝" w:hAnsi="ＭＳ 明朝" w:hint="eastAsia"/>
                                <w:sz w:val="20"/>
                                <w:szCs w:val="20"/>
                              </w:rPr>
                              <w:t>をつくることができ</w:t>
                            </w:r>
                            <w:r w:rsidR="00057781">
                              <w:rPr>
                                <w:rFonts w:ascii="ＭＳ 明朝" w:eastAsia="ＭＳ 明朝" w:hAnsi="ＭＳ 明朝" w:hint="eastAsia"/>
                              </w:rPr>
                              <w:t>る</w:t>
                            </w:r>
                            <w:r w:rsidR="00FC6126">
                              <w:rPr>
                                <w:rFonts w:ascii="ＭＳ 明朝" w:eastAsia="ＭＳ 明朝" w:hAnsi="ＭＳ 明朝"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2C569" id="_x0000_s1028" type="#_x0000_t202" style="position:absolute;left:0;text-align:left;margin-left:314.15pt;margin-top:5.25pt;width:207pt;height:133.9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">
                <v:textbox>
                  <w:txbxContent>
                    <w:p w14:paraId="29724E94" w14:textId="5B7AA0CD" w:rsidR="004A4E2C" w:rsidRPr="00331EEE" w:rsidRDefault="004A4E2C" w:rsidP="004A4E2C">
                      <w:pPr>
                        <w:rPr>
                          <w:rFonts w:ascii="ＭＳ 明朝" w:eastAsia="ＭＳ 明朝" w:hAnsi="ＭＳ 明朝"/>
                        </w:rPr>
                      </w:pPr>
                      <w:r w:rsidRPr="00331EEE">
                        <w:rPr>
                          <w:rFonts w:ascii="ＭＳ 明朝" w:eastAsia="ＭＳ 明朝" w:hAnsi="ＭＳ 明朝" w:hint="eastAsia"/>
                        </w:rPr>
                        <w:t>ロック『</w:t>
                      </w:r>
                      <w:r w:rsidR="00AB6E3B">
                        <w:rPr>
                          <w:rFonts w:ascii="ＭＳ 明朝" w:eastAsia="ＭＳ 明朝" w:hAnsi="ＭＳ 明朝" w:hint="eastAsia"/>
                        </w:rPr>
                        <w:t>統治</w:t>
                      </w:r>
                      <w:r w:rsidRPr="00331EEE">
                        <w:rPr>
                          <w:rFonts w:ascii="ＭＳ 明朝" w:eastAsia="ＭＳ 明朝" w:hAnsi="ＭＳ 明朝" w:hint="eastAsia"/>
                        </w:rPr>
                        <w:t>二論』</w:t>
                      </w:r>
                      <w:r w:rsidR="0017265E">
                        <w:rPr>
                          <w:rFonts w:ascii="ＭＳ 明朝" w:eastAsia="ＭＳ 明朝" w:hAnsi="ＭＳ 明朝" w:hint="eastAsia"/>
                        </w:rPr>
                        <w:t>（</w:t>
                      </w:r>
                      <w:r w:rsidR="00303590">
                        <w:rPr>
                          <w:rFonts w:ascii="ＭＳ 明朝" w:eastAsia="ＭＳ 明朝" w:hAnsi="ＭＳ 明朝" w:hint="eastAsia"/>
                        </w:rPr>
                        <w:t>要旨</w:t>
                      </w:r>
                      <w:r w:rsidRPr="00331EEE">
                        <w:rPr>
                          <w:rFonts w:ascii="ＭＳ 明朝" w:eastAsia="ＭＳ 明朝" w:hAnsi="ＭＳ 明朝" w:hint="eastAsia"/>
                        </w:rPr>
                        <w:t>）</w:t>
                      </w:r>
                    </w:p>
                    <w:p w14:paraId="378E1F9B" w14:textId="797EFBDB" w:rsidR="004A4E2C" w:rsidRPr="00331EEE" w:rsidRDefault="003D1899" w:rsidP="004A4E2C">
                      <w:pPr>
                        <w:ind w:firstLineChars="100" w:firstLine="200"/>
                        <w:rPr>
                          <w:rFonts w:ascii="ＭＳ 明朝" w:eastAsia="ＭＳ 明朝" w:hAnsi="ＭＳ 明朝"/>
                        </w:rPr>
                      </w:pPr>
                      <w:r w:rsidRPr="00FC6126">
                        <w:rPr>
                          <w:rFonts w:ascii="ＭＳ 明朝" w:eastAsia="ＭＳ 明朝" w:hAnsi="ＭＳ 明朝" w:hint="eastAsia"/>
                          <w:sz w:val="20"/>
                          <w:szCs w:val="20"/>
                          <w:u w:val="single"/>
                        </w:rPr>
                        <w:t>人々は，自分たちの生命・自由</w:t>
                      </w:r>
                      <w:r w:rsidR="00057781" w:rsidRPr="00FC6126">
                        <w:rPr>
                          <w:rFonts w:ascii="ＭＳ 明朝" w:eastAsia="ＭＳ 明朝" w:hAnsi="ＭＳ 明朝" w:hint="eastAsia"/>
                          <w:sz w:val="20"/>
                          <w:szCs w:val="20"/>
                          <w:u w:val="single"/>
                        </w:rPr>
                        <w:t>・</w:t>
                      </w:r>
                      <w:r w:rsidRPr="00FC6126">
                        <w:rPr>
                          <w:rFonts w:ascii="ＭＳ 明朝" w:eastAsia="ＭＳ 明朝" w:hAnsi="ＭＳ 明朝" w:hint="eastAsia"/>
                          <w:sz w:val="20"/>
                          <w:szCs w:val="20"/>
                          <w:u w:val="single"/>
                        </w:rPr>
                        <w:t>財産をもつ権利などを守るために</w:t>
                      </w:r>
                      <w:r w:rsidR="00057781" w:rsidRPr="00FC6126">
                        <w:rPr>
                          <w:rFonts w:ascii="ＭＳ 明朝" w:eastAsia="ＭＳ 明朝" w:hAnsi="ＭＳ 明朝" w:hint="eastAsia"/>
                          <w:sz w:val="20"/>
                          <w:szCs w:val="20"/>
                          <w:u w:val="single"/>
                        </w:rPr>
                        <w:t>，自分たちが選んだ人々に権力を託し，</w:t>
                      </w:r>
                      <w:r w:rsidR="00FC6126" w:rsidRPr="00FC6126">
                        <w:rPr>
                          <w:rFonts w:ascii="ＭＳ 明朝" w:eastAsia="ＭＳ 明朝" w:hAnsi="ＭＳ 明朝" w:hint="eastAsia"/>
                          <w:sz w:val="20"/>
                          <w:szCs w:val="20"/>
                          <w:u w:val="single"/>
                        </w:rPr>
                        <w:t>政府（議会）</w:t>
                      </w:r>
                      <w:r w:rsidR="00057781" w:rsidRPr="00FC6126">
                        <w:rPr>
                          <w:rFonts w:ascii="ＭＳ 明朝" w:eastAsia="ＭＳ 明朝" w:hAnsi="ＭＳ 明朝" w:hint="eastAsia"/>
                          <w:sz w:val="20"/>
                          <w:szCs w:val="20"/>
                          <w:u w:val="single"/>
                        </w:rPr>
                        <w:t>をつくる。</w:t>
                      </w:r>
                      <w:r w:rsidR="00057781" w:rsidRPr="00FC6126">
                        <w:rPr>
                          <w:rFonts w:ascii="ＭＳ 明朝" w:eastAsia="ＭＳ 明朝" w:hAnsi="ＭＳ 明朝" w:hint="eastAsia"/>
                          <w:sz w:val="20"/>
                          <w:szCs w:val="20"/>
                        </w:rPr>
                        <w:t>もし，</w:t>
                      </w:r>
                      <w:r w:rsidR="00FC6126" w:rsidRPr="00FC6126">
                        <w:rPr>
                          <w:rFonts w:ascii="ＭＳ 明朝" w:eastAsia="ＭＳ 明朝" w:hAnsi="ＭＳ 明朝" w:hint="eastAsia"/>
                          <w:sz w:val="20"/>
                          <w:szCs w:val="20"/>
                        </w:rPr>
                        <w:t>政府</w:t>
                      </w:r>
                      <w:r w:rsidR="00057781" w:rsidRPr="00FC6126">
                        <w:rPr>
                          <w:rFonts w:ascii="ＭＳ 明朝" w:eastAsia="ＭＳ 明朝" w:hAnsi="ＭＳ 明朝" w:hint="eastAsia"/>
                          <w:sz w:val="20"/>
                          <w:szCs w:val="20"/>
                        </w:rPr>
                        <w:t>が人々の信任に背き，これらの権利を侵そうとした場合には，人々は新しい</w:t>
                      </w:r>
                      <w:r w:rsidR="00FC6126" w:rsidRPr="00FC6126">
                        <w:rPr>
                          <w:rFonts w:ascii="ＭＳ 明朝" w:eastAsia="ＭＳ 明朝" w:hAnsi="ＭＳ 明朝" w:hint="eastAsia"/>
                          <w:sz w:val="20"/>
                          <w:szCs w:val="20"/>
                        </w:rPr>
                        <w:t>政府</w:t>
                      </w:r>
                      <w:r w:rsidR="00057781" w:rsidRPr="00FC6126">
                        <w:rPr>
                          <w:rFonts w:ascii="ＭＳ 明朝" w:eastAsia="ＭＳ 明朝" w:hAnsi="ＭＳ 明朝" w:hint="eastAsia"/>
                          <w:sz w:val="20"/>
                          <w:szCs w:val="20"/>
                        </w:rPr>
                        <w:t>をつくることができ</w:t>
                      </w:r>
                      <w:r w:rsidR="00057781">
                        <w:rPr>
                          <w:rFonts w:ascii="ＭＳ 明朝" w:eastAsia="ＭＳ 明朝" w:hAnsi="ＭＳ 明朝" w:hint="eastAsia"/>
                        </w:rPr>
                        <w:t>る</w:t>
                      </w:r>
                      <w:r w:rsidR="00FC6126">
                        <w:rPr>
                          <w:rFonts w:ascii="ＭＳ 明朝" w:eastAsia="ＭＳ 明朝" w:hAnsi="ＭＳ 明朝" w:hint="eastAsia"/>
                        </w:rPr>
                        <w:t>。</w:t>
                      </w:r>
                    </w:p>
                  </w:txbxContent>
                </v:textbox>
                <w10:wrap type="square"/>
              </v:shape>
            </w:pict>
          </mc:Fallback>
        </mc:AlternateContent>
      </w:r>
      <w:r w:rsidR="00CC76BB" w:rsidRPr="00ED3ECF">
        <w:rPr>
          <w:rFonts w:ascii="ＭＳ ゴシック" w:eastAsia="ＭＳ ゴシック" w:hAnsi="ＭＳ ゴシック" w:hint="eastAsia"/>
          <w:b/>
          <w:bCs/>
          <w:color w:val="000000" w:themeColor="text1"/>
          <w:bdr w:val="single" w:sz="4" w:space="0" w:color="auto"/>
        </w:rPr>
        <w:t>知・技</w:t>
      </w:r>
      <w:r w:rsidR="00C4732E" w:rsidRPr="00ED3ECF">
        <w:rPr>
          <w:rFonts w:ascii="ＭＳ 明朝" w:eastAsia="ＭＳ 明朝" w:hAnsi="ＭＳ 明朝" w:hint="eastAsia"/>
          <w:color w:val="000000" w:themeColor="text1"/>
        </w:rPr>
        <w:t xml:space="preserve">　</w:t>
      </w:r>
      <w:r w:rsidR="0022659A" w:rsidRPr="00ED3ECF">
        <w:rPr>
          <w:rFonts w:ascii="ＭＳ 明朝" w:eastAsia="ＭＳ 明朝" w:hAnsi="ＭＳ 明朝" w:hint="eastAsia"/>
          <w:color w:val="000000" w:themeColor="text1"/>
        </w:rPr>
        <w:t xml:space="preserve">(2)　</w:t>
      </w:r>
      <w:r w:rsidR="000F007F" w:rsidRPr="00ED3ECF">
        <w:rPr>
          <w:rFonts w:ascii="ＭＳ 明朝" w:eastAsia="ＭＳ 明朝" w:hAnsi="ＭＳ 明朝" w:hint="eastAsia"/>
          <w:color w:val="000000" w:themeColor="text1"/>
        </w:rPr>
        <w:t>ロックは名誉革命を理論的に支持し，その後の市民革命に影響を与えました。</w:t>
      </w:r>
      <w:r w:rsidR="004A4E2C" w:rsidRPr="00ED3ECF">
        <w:rPr>
          <w:rFonts w:ascii="ＭＳ 明朝" w:eastAsia="ＭＳ 明朝" w:hAnsi="ＭＳ 明朝" w:hint="eastAsia"/>
          <w:color w:val="000000" w:themeColor="text1"/>
        </w:rPr>
        <w:t>右</w:t>
      </w:r>
      <w:r w:rsidR="0022659A" w:rsidRPr="00ED3ECF">
        <w:rPr>
          <w:rFonts w:ascii="ＭＳ 明朝" w:eastAsia="ＭＳ 明朝" w:hAnsi="ＭＳ 明朝" w:hint="eastAsia"/>
          <w:color w:val="000000" w:themeColor="text1"/>
        </w:rPr>
        <w:t>の資料を読んで，</w:t>
      </w:r>
      <w:r w:rsidRPr="00ED3ECF">
        <w:rPr>
          <w:rFonts w:ascii="ＭＳ 明朝" w:eastAsia="ＭＳ 明朝" w:hAnsi="ＭＳ 明朝" w:hint="eastAsia"/>
          <w:color w:val="000000" w:themeColor="text1"/>
        </w:rPr>
        <w:t>資料の下線部と共通の内容を表す箇所を，</w:t>
      </w:r>
      <w:r w:rsidR="00AB40C7" w:rsidRPr="00ED3ECF">
        <w:rPr>
          <w:rFonts w:ascii="ＭＳ 明朝" w:eastAsia="ＭＳ 明朝" w:hAnsi="ＭＳ 明朝" w:hint="eastAsia"/>
          <w:color w:val="000000" w:themeColor="text1"/>
        </w:rPr>
        <w:t>p</w:t>
      </w:r>
      <w:r w:rsidR="00AB40C7" w:rsidRPr="00ED3ECF">
        <w:rPr>
          <w:rFonts w:ascii="ＭＳ 明朝" w:eastAsia="ＭＳ 明朝" w:hAnsi="ＭＳ 明朝"/>
          <w:color w:val="000000" w:themeColor="text1"/>
        </w:rPr>
        <w:t>.</w:t>
      </w:r>
      <w:r w:rsidR="00CE5B30" w:rsidRPr="00ED3ECF">
        <w:rPr>
          <w:rFonts w:ascii="ＭＳ 明朝" w:eastAsia="ＭＳ 明朝" w:hAnsi="ＭＳ 明朝" w:hint="eastAsia"/>
          <w:color w:val="000000" w:themeColor="text1"/>
        </w:rPr>
        <w:t>30</w:t>
      </w:r>
      <w:r w:rsidR="00FD38E3" w:rsidRPr="00FD38E3">
        <w:rPr>
          <w:rFonts w:ascii="ＭＳ 明朝" w:eastAsia="ＭＳ 明朝" w:hAnsi="ＭＳ 明朝" w:hint="eastAsia"/>
          <w:color w:val="000000" w:themeColor="text1"/>
          <w:bdr w:val="single" w:sz="4" w:space="0" w:color="auto"/>
        </w:rPr>
        <w:t>Ｂ</w:t>
      </w:r>
      <w:r w:rsidR="00264679" w:rsidRPr="00ED3ECF">
        <w:rPr>
          <w:rFonts w:ascii="ＭＳ 明朝" w:eastAsia="ＭＳ 明朝" w:hAnsi="ＭＳ 明朝" w:hint="eastAsia"/>
          <w:color w:val="000000" w:themeColor="text1"/>
        </w:rPr>
        <w:t>アメリカ独立宣言</w:t>
      </w:r>
      <w:r w:rsidR="00402E0B" w:rsidRPr="00ED3ECF">
        <w:rPr>
          <w:rFonts w:ascii="ＭＳ 明朝" w:eastAsia="ＭＳ 明朝" w:hAnsi="ＭＳ 明朝" w:hint="eastAsia"/>
          <w:color w:val="000000" w:themeColor="text1"/>
        </w:rPr>
        <w:t>の</w:t>
      </w:r>
      <w:r w:rsidR="009F6B33" w:rsidRPr="00ED3ECF">
        <w:rPr>
          <w:rFonts w:ascii="ＭＳ 明朝" w:eastAsia="ＭＳ 明朝" w:hAnsi="ＭＳ 明朝" w:hint="eastAsia"/>
          <w:color w:val="000000" w:themeColor="text1"/>
        </w:rPr>
        <w:t>中から抜き出してみましょう。</w:t>
      </w:r>
      <w:r w:rsidR="00230DF4" w:rsidRPr="00ED3ECF">
        <w:rPr>
          <w:rFonts w:ascii="ＭＳ 明朝" w:eastAsia="ＭＳ 明朝" w:hAnsi="ＭＳ 明朝"/>
          <w:color w:val="000000" w:themeColor="text1"/>
        </w:rPr>
        <w:tab/>
      </w:r>
      <w:r w:rsidR="002A0BED" w:rsidRPr="00ED3ECF">
        <w:rPr>
          <w:rFonts w:ascii="ＭＳ 明朝" w:eastAsia="ＭＳ 明朝" w:hAnsi="ＭＳ 明朝" w:hint="eastAsia"/>
          <w:color w:val="000000" w:themeColor="text1"/>
        </w:rPr>
        <w:t xml:space="preserve">【　　　/　</w:t>
      </w:r>
      <w:r w:rsidR="003F5225" w:rsidRPr="00ED3ECF">
        <w:rPr>
          <w:rFonts w:ascii="ＭＳ 明朝" w:eastAsia="ＭＳ 明朝" w:hAnsi="ＭＳ 明朝" w:hint="eastAsia"/>
          <w:color w:val="000000" w:themeColor="text1"/>
        </w:rPr>
        <w:t>2</w:t>
      </w:r>
      <w:r w:rsidR="002A0BED" w:rsidRPr="00ED3ECF">
        <w:rPr>
          <w:rFonts w:ascii="ＭＳ 明朝" w:eastAsia="ＭＳ 明朝" w:hAnsi="ＭＳ 明朝" w:hint="eastAsia"/>
          <w:color w:val="000000" w:themeColor="text1"/>
        </w:rPr>
        <w:t>点　】</w:t>
      </w:r>
    </w:p>
    <w:p w14:paraId="6E8E44B2" w14:textId="500BDEB1" w:rsidR="009F6B33" w:rsidRPr="00ED3ECF" w:rsidRDefault="009F6B33" w:rsidP="005974E6">
      <w:pPr>
        <w:rPr>
          <w:rFonts w:ascii="ＭＳ 明朝" w:eastAsia="ＭＳ 明朝" w:hAnsi="ＭＳ 明朝"/>
          <w:color w:val="000000" w:themeColor="text1"/>
        </w:rPr>
      </w:pPr>
    </w:p>
    <w:p w14:paraId="6F4FDAFE" w14:textId="27897702" w:rsidR="002F7FAD" w:rsidRPr="00ED3ECF" w:rsidRDefault="00757136" w:rsidP="00230DF4">
      <w:pPr>
        <w:tabs>
          <w:tab w:val="right" w:pos="10466"/>
        </w:tabs>
        <w:ind w:left="285" w:hangingChars="135" w:hanging="285"/>
        <w:rPr>
          <w:rFonts w:ascii="ＭＳ 明朝" w:eastAsia="ＭＳ 明朝" w:hAnsi="ＭＳ 明朝"/>
          <w:color w:val="000000" w:themeColor="text1"/>
        </w:rPr>
      </w:pPr>
      <w:r w:rsidRPr="00ED3ECF">
        <w:rPr>
          <w:rFonts w:ascii="ＭＳ ゴシック" w:eastAsia="ＭＳ ゴシック" w:hAnsi="ＭＳ ゴシック"/>
          <w:b/>
          <w:bCs/>
          <w:noProof/>
          <w:color w:val="000000" w:themeColor="text1"/>
        </w:rPr>
        <mc:AlternateContent>
          <mc:Choice Requires="wps">
            <w:drawing>
              <wp:anchor distT="45720" distB="45720" distL="114300" distR="114300" simplePos="0" relativeHeight="251666432" behindDoc="0" locked="0" layoutInCell="1" allowOverlap="1" wp14:anchorId="73B49985" wp14:editId="240C03A6">
                <wp:simplePos x="0" y="0"/>
                <wp:positionH relativeFrom="column">
                  <wp:posOffset>121920</wp:posOffset>
                </wp:positionH>
                <wp:positionV relativeFrom="paragraph">
                  <wp:posOffset>1021080</wp:posOffset>
                </wp:positionV>
                <wp:extent cx="6564630" cy="1459230"/>
                <wp:effectExtent l="0" t="0" r="26670" b="2667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4630" cy="1459230"/>
                        </a:xfrm>
                        <a:prstGeom prst="rect">
                          <a:avLst/>
                        </a:prstGeom>
                        <a:solidFill>
                          <a:srgbClr val="FFFFFF"/>
                        </a:solidFill>
                        <a:ln w="9525">
                          <a:solidFill>
                            <a:srgbClr val="000000"/>
                          </a:solidFill>
                          <a:miter lim="800000"/>
                          <a:headEnd/>
                          <a:tailEnd/>
                        </a:ln>
                      </wps:spPr>
                      <wps:txbx>
                        <w:txbxContent>
                          <w:p w14:paraId="2BA98E0E" w14:textId="295F9B40" w:rsidR="00230DF4" w:rsidRPr="00230DF4" w:rsidRDefault="00B556C7" w:rsidP="006A1037">
                            <w:pPr>
                              <w:tabs>
                                <w:tab w:val="right" w:pos="10036"/>
                              </w:tabs>
                              <w:ind w:firstLineChars="100" w:firstLine="210"/>
                              <w:rPr>
                                <w:rFonts w:ascii="ＭＳ 明朝" w:eastAsia="ＭＳ 明朝" w:hAnsi="ＭＳ 明朝"/>
                                <w:color w:val="000000" w:themeColor="text1"/>
                              </w:rPr>
                            </w:pPr>
                            <w:r w:rsidRPr="00230DF4">
                              <w:rPr>
                                <w:rFonts w:ascii="ＭＳ 明朝" w:eastAsia="ＭＳ 明朝" w:hAnsi="ＭＳ 明朝" w:hint="eastAsia"/>
                                <w:color w:val="000000" w:themeColor="text1"/>
                              </w:rPr>
                              <w:t>市民革命</w:t>
                            </w:r>
                            <w:r w:rsidR="007E7B19" w:rsidRPr="00230DF4">
                              <w:rPr>
                                <w:rFonts w:ascii="ＭＳ 明朝" w:eastAsia="ＭＳ 明朝" w:hAnsi="ＭＳ 明朝" w:hint="eastAsia"/>
                                <w:color w:val="000000" w:themeColor="text1"/>
                              </w:rPr>
                              <w:t>前の</w:t>
                            </w:r>
                            <w:r w:rsidR="00757136" w:rsidRPr="00230DF4">
                              <w:rPr>
                                <w:rFonts w:ascii="ＭＳ 明朝" w:eastAsia="ＭＳ 明朝" w:hAnsi="ＭＳ 明朝" w:hint="eastAsia"/>
                                <w:color w:val="000000" w:themeColor="text1"/>
                              </w:rPr>
                              <w:t>イギリスやアメリカ・フランス</w:t>
                            </w:r>
                            <w:r w:rsidR="007E7B19" w:rsidRPr="00230DF4">
                              <w:rPr>
                                <w:rFonts w:ascii="ＭＳ 明朝" w:eastAsia="ＭＳ 明朝" w:hAnsi="ＭＳ 明朝" w:hint="eastAsia"/>
                                <w:color w:val="000000" w:themeColor="text1"/>
                              </w:rPr>
                              <w:t>も，</w:t>
                            </w:r>
                            <w:r w:rsidR="00CC76FB" w:rsidRPr="00230DF4">
                              <w:rPr>
                                <w:rFonts w:ascii="ＭＳ 明朝" w:eastAsia="ＭＳ 明朝" w:hAnsi="ＭＳ 明朝" w:hint="eastAsia"/>
                                <w:color w:val="000000" w:themeColor="text1"/>
                              </w:rPr>
                              <w:t>現在，世界各地で</w:t>
                            </w:r>
                            <w:r w:rsidR="007C1E13" w:rsidRPr="00230DF4">
                              <w:rPr>
                                <w:rFonts w:ascii="ＭＳ 明朝" w:eastAsia="ＭＳ 明朝" w:hAnsi="ＭＳ 明朝" w:hint="eastAsia"/>
                                <w:color w:val="000000" w:themeColor="text1"/>
                              </w:rPr>
                              <w:t>民主化を求める</w:t>
                            </w:r>
                            <w:r w:rsidR="007E7B19" w:rsidRPr="00230DF4">
                              <w:rPr>
                                <w:rFonts w:ascii="ＭＳ 明朝" w:eastAsia="ＭＳ 明朝" w:hAnsi="ＭＳ 明朝" w:hint="eastAsia"/>
                                <w:color w:val="000000" w:themeColor="text1"/>
                              </w:rPr>
                              <w:t>デモが起き</w:t>
                            </w:r>
                            <w:r w:rsidR="00CC76FB" w:rsidRPr="00230DF4">
                              <w:rPr>
                                <w:rFonts w:ascii="ＭＳ 明朝" w:eastAsia="ＭＳ 明朝" w:hAnsi="ＭＳ 明朝" w:hint="eastAsia"/>
                                <w:color w:val="000000" w:themeColor="text1"/>
                              </w:rPr>
                              <w:t>ている</w:t>
                            </w:r>
                            <w:r w:rsidR="007E7B19" w:rsidRPr="00230DF4">
                              <w:rPr>
                                <w:rFonts w:ascii="ＭＳ 明朝" w:eastAsia="ＭＳ 明朝" w:hAnsi="ＭＳ 明朝" w:hint="eastAsia"/>
                                <w:color w:val="000000" w:themeColor="text1"/>
                              </w:rPr>
                              <w:t>国も，</w:t>
                            </w:r>
                            <w:r w:rsidR="00F620CF">
                              <w:rPr>
                                <w:rFonts w:ascii="ＭＳ 明朝" w:eastAsia="ＭＳ 明朝" w:hAnsi="ＭＳ 明朝" w:hint="eastAsia"/>
                                <w:color w:val="000000" w:themeColor="text1"/>
                              </w:rPr>
                              <w:t>【</w:t>
                            </w:r>
                            <w:r w:rsidR="0017265E" w:rsidRPr="00230DF4">
                              <w:rPr>
                                <w:rFonts w:ascii="ＭＳ ゴシック" w:eastAsia="ＭＳ ゴシック" w:hAnsi="ＭＳ ゴシック" w:hint="eastAsia"/>
                                <w:b/>
                                <w:bCs/>
                                <w:color w:val="000000" w:themeColor="text1"/>
                              </w:rPr>
                              <w:t>①</w:t>
                            </w:r>
                            <w:r w:rsidR="00230DF4" w:rsidRPr="00F620CF">
                              <w:rPr>
                                <w:rFonts w:ascii="ＭＳ 明朝" w:eastAsia="ＭＳ 明朝" w:hAnsi="ＭＳ 明朝"/>
                                <w:b/>
                                <w:bCs/>
                                <w:color w:val="000000" w:themeColor="text1"/>
                                <w:u w:val="single"/>
                              </w:rPr>
                              <w:tab/>
                            </w:r>
                            <w:r w:rsidR="00F620CF">
                              <w:rPr>
                                <w:rFonts w:ascii="ＭＳ 明朝" w:eastAsia="ＭＳ 明朝" w:hAnsi="ＭＳ 明朝" w:hint="eastAsia"/>
                                <w:color w:val="000000" w:themeColor="text1"/>
                              </w:rPr>
                              <w:t>】</w:t>
                            </w:r>
                          </w:p>
                          <w:p w14:paraId="167847AB" w14:textId="77777777" w:rsidR="00EC7F59" w:rsidRDefault="00805176" w:rsidP="00EC7F59">
                            <w:pPr>
                              <w:tabs>
                                <w:tab w:val="right" w:pos="10036"/>
                              </w:tabs>
                              <w:rPr>
                                <w:rFonts w:ascii="ＭＳ 明朝" w:eastAsia="ＭＳ 明朝" w:hAnsi="ＭＳ 明朝"/>
                                <w:b/>
                                <w:bCs/>
                                <w:color w:val="000000" w:themeColor="text1"/>
                              </w:rPr>
                            </w:pPr>
                            <w:r w:rsidRPr="00230DF4">
                              <w:rPr>
                                <w:rFonts w:ascii="ＭＳ 明朝" w:eastAsia="ＭＳ 明朝" w:hAnsi="ＭＳ 明朝" w:hint="eastAsia"/>
                                <w:color w:val="000000" w:themeColor="text1"/>
                              </w:rPr>
                              <w:t>ため</w:t>
                            </w:r>
                            <w:r w:rsidR="00787DE2" w:rsidRPr="00230DF4">
                              <w:rPr>
                                <w:rFonts w:ascii="ＭＳ 明朝" w:eastAsia="ＭＳ 明朝" w:hAnsi="ＭＳ 明朝" w:hint="eastAsia"/>
                                <w:color w:val="000000" w:themeColor="text1"/>
                              </w:rPr>
                              <w:t>，</w:t>
                            </w:r>
                            <w:r w:rsidR="00D13E66" w:rsidRPr="00230DF4">
                              <w:rPr>
                                <w:rFonts w:ascii="ＭＳ 明朝" w:eastAsia="ＭＳ 明朝" w:hAnsi="ＭＳ 明朝" w:hint="eastAsia"/>
                                <w:color w:val="000000" w:themeColor="text1"/>
                              </w:rPr>
                              <w:t>政府</w:t>
                            </w:r>
                            <w:r w:rsidR="00144873" w:rsidRPr="00230DF4">
                              <w:rPr>
                                <w:rFonts w:ascii="ＭＳ 明朝" w:eastAsia="ＭＳ 明朝" w:hAnsi="ＭＳ 明朝" w:hint="eastAsia"/>
                                <w:color w:val="000000" w:themeColor="text1"/>
                              </w:rPr>
                              <w:t>をたおして，</w:t>
                            </w:r>
                            <w:r w:rsidR="00F620CF">
                              <w:rPr>
                                <w:rFonts w:ascii="ＭＳ 明朝" w:eastAsia="ＭＳ 明朝" w:hAnsi="ＭＳ 明朝" w:hint="eastAsia"/>
                                <w:color w:val="000000" w:themeColor="text1"/>
                              </w:rPr>
                              <w:t>【</w:t>
                            </w:r>
                            <w:r w:rsidR="002A3A27" w:rsidRPr="00230DF4">
                              <w:rPr>
                                <w:rFonts w:ascii="ＭＳ ゴシック" w:eastAsia="ＭＳ ゴシック" w:hAnsi="ＭＳ ゴシック" w:hint="eastAsia"/>
                                <w:b/>
                                <w:bCs/>
                                <w:color w:val="000000" w:themeColor="text1"/>
                              </w:rPr>
                              <w:t>②</w:t>
                            </w:r>
                            <w:r w:rsidR="00230DF4" w:rsidRPr="00F620CF">
                              <w:rPr>
                                <w:rFonts w:ascii="ＭＳ 明朝" w:eastAsia="ＭＳ 明朝" w:hAnsi="ＭＳ 明朝"/>
                                <w:b/>
                                <w:bCs/>
                                <w:color w:val="000000" w:themeColor="text1"/>
                                <w:u w:val="single"/>
                              </w:rPr>
                              <w:tab/>
                            </w:r>
                            <w:r w:rsidR="00F620CF" w:rsidRPr="001A6624">
                              <w:rPr>
                                <w:rFonts w:ascii="ＭＳ 明朝" w:eastAsia="ＭＳ 明朝" w:hAnsi="ＭＳ 明朝" w:hint="eastAsia"/>
                                <w:b/>
                                <w:bCs/>
                                <w:color w:val="000000" w:themeColor="text1"/>
                              </w:rPr>
                              <w:t>】</w:t>
                            </w:r>
                          </w:p>
                          <w:p w14:paraId="290FE9F5" w14:textId="77777777" w:rsidR="00AD3E67" w:rsidRDefault="00757136" w:rsidP="00AD3E67">
                            <w:pPr>
                              <w:tabs>
                                <w:tab w:val="right" w:pos="10036"/>
                              </w:tabs>
                              <w:rPr>
                                <w:rFonts w:ascii="ＭＳ 明朝" w:eastAsia="ＭＳ 明朝" w:hAnsi="ＭＳ 明朝"/>
                                <w:color w:val="000000" w:themeColor="text1"/>
                              </w:rPr>
                            </w:pPr>
                            <w:r w:rsidRPr="00230DF4">
                              <w:rPr>
                                <w:rFonts w:ascii="ＭＳ 明朝" w:eastAsia="ＭＳ 明朝" w:hAnsi="ＭＳ 明朝" w:hint="eastAsia"/>
                                <w:color w:val="000000" w:themeColor="text1"/>
                              </w:rPr>
                              <w:t>社会</w:t>
                            </w:r>
                            <w:r w:rsidR="007E7B19" w:rsidRPr="00230DF4">
                              <w:rPr>
                                <w:rFonts w:ascii="ＭＳ 明朝" w:eastAsia="ＭＳ 明朝" w:hAnsi="ＭＳ 明朝" w:hint="eastAsia"/>
                                <w:color w:val="000000" w:themeColor="text1"/>
                              </w:rPr>
                              <w:t>を</w:t>
                            </w:r>
                            <w:r w:rsidR="009128BE" w:rsidRPr="00230DF4">
                              <w:rPr>
                                <w:rFonts w:ascii="ＭＳ 明朝" w:eastAsia="ＭＳ 明朝" w:hAnsi="ＭＳ 明朝" w:hint="eastAsia"/>
                                <w:color w:val="000000" w:themeColor="text1"/>
                              </w:rPr>
                              <w:t>実現</w:t>
                            </w:r>
                            <w:r w:rsidR="007E7B19" w:rsidRPr="00230DF4">
                              <w:rPr>
                                <w:rFonts w:ascii="ＭＳ 明朝" w:eastAsia="ＭＳ 明朝" w:hAnsi="ＭＳ 明朝" w:hint="eastAsia"/>
                                <w:color w:val="000000" w:themeColor="text1"/>
                              </w:rPr>
                              <w:t>しようとした</w:t>
                            </w:r>
                            <w:r w:rsidR="00787DE2" w:rsidRPr="00230DF4">
                              <w:rPr>
                                <w:rFonts w:ascii="ＭＳ 明朝" w:eastAsia="ＭＳ 明朝" w:hAnsi="ＭＳ 明朝" w:hint="eastAsia"/>
                                <w:color w:val="000000" w:themeColor="text1"/>
                              </w:rPr>
                              <w:t>からである。</w:t>
                            </w:r>
                          </w:p>
                          <w:p w14:paraId="32EB847C" w14:textId="5D18F7FE" w:rsidR="00C0178C" w:rsidRPr="00230DF4" w:rsidRDefault="00AD3E67" w:rsidP="00AD3E67">
                            <w:pPr>
                              <w:tabs>
                                <w:tab w:val="right" w:pos="10036"/>
                              </w:tabs>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この</w:t>
                            </w:r>
                            <w:r w:rsidR="00EC1E44">
                              <w:rPr>
                                <w:rFonts w:ascii="ＭＳ 明朝" w:eastAsia="ＭＳ 明朝" w:hAnsi="ＭＳ 明朝" w:hint="eastAsia"/>
                                <w:color w:val="000000" w:themeColor="text1"/>
                              </w:rPr>
                              <w:t>ような</w:t>
                            </w:r>
                            <w:r>
                              <w:rPr>
                                <w:rFonts w:ascii="ＭＳ 明朝" w:eastAsia="ＭＳ 明朝" w:hAnsi="ＭＳ 明朝" w:hint="eastAsia"/>
                                <w:color w:val="000000" w:themeColor="text1"/>
                              </w:rPr>
                              <w:t>，人々は政府をつくりかえることができる，という思想は【</w:t>
                            </w:r>
                            <w:r w:rsidRPr="00EC1E44">
                              <w:rPr>
                                <w:rFonts w:ascii="ＭＳ ゴシック" w:eastAsia="ＭＳ ゴシック" w:hAnsi="ＭＳ ゴシック" w:hint="eastAsia"/>
                                <w:color w:val="000000" w:themeColor="text1"/>
                              </w:rPr>
                              <w:t>③</w:t>
                            </w:r>
                            <w:r>
                              <w:rPr>
                                <w:rFonts w:ascii="ＭＳ 明朝" w:eastAsia="ＭＳ 明朝" w:hAnsi="ＭＳ 明朝" w:hint="eastAsia"/>
                                <w:color w:val="000000" w:themeColor="text1"/>
                              </w:rPr>
                              <w:t xml:space="preserve">　　</w:t>
                            </w:r>
                            <w:r w:rsidR="00EC1E44">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がとなえ，アメリカ独立宣言やフランス革命に影響を与えた。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49985" id="_x0000_s1029" type="#_x0000_t202" style="position:absolute;left:0;text-align:left;margin-left:9.6pt;margin-top:80.4pt;width:516.9pt;height:114.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">
                <v:textbox>
                  <w:txbxContent>
                    <w:p w14:paraId="2BA98E0E" w14:textId="295F9B40" w:rsidR="00230DF4" w:rsidRPr="00230DF4" w:rsidRDefault="00B556C7" w:rsidP="006A1037">
                      <w:pPr>
                        <w:tabs>
                          <w:tab w:val="right" w:pos="10036"/>
                        </w:tabs>
                        <w:ind w:firstLineChars="100" w:firstLine="210"/>
                        <w:rPr>
                          <w:rFonts w:ascii="ＭＳ 明朝" w:eastAsia="ＭＳ 明朝" w:hAnsi="ＭＳ 明朝"/>
                          <w:color w:val="000000" w:themeColor="text1"/>
                        </w:rPr>
                      </w:pPr>
                      <w:r w:rsidRPr="00230DF4">
                        <w:rPr>
                          <w:rFonts w:ascii="ＭＳ 明朝" w:eastAsia="ＭＳ 明朝" w:hAnsi="ＭＳ 明朝" w:hint="eastAsia"/>
                          <w:color w:val="000000" w:themeColor="text1"/>
                        </w:rPr>
                        <w:t>市民革命</w:t>
                      </w:r>
                      <w:r w:rsidR="007E7B19" w:rsidRPr="00230DF4">
                        <w:rPr>
                          <w:rFonts w:ascii="ＭＳ 明朝" w:eastAsia="ＭＳ 明朝" w:hAnsi="ＭＳ 明朝" w:hint="eastAsia"/>
                          <w:color w:val="000000" w:themeColor="text1"/>
                        </w:rPr>
                        <w:t>前の</w:t>
                      </w:r>
                      <w:r w:rsidR="00757136" w:rsidRPr="00230DF4">
                        <w:rPr>
                          <w:rFonts w:ascii="ＭＳ 明朝" w:eastAsia="ＭＳ 明朝" w:hAnsi="ＭＳ 明朝" w:hint="eastAsia"/>
                          <w:color w:val="000000" w:themeColor="text1"/>
                        </w:rPr>
                        <w:t>イギリスやアメリカ・フランス</w:t>
                      </w:r>
                      <w:r w:rsidR="007E7B19" w:rsidRPr="00230DF4">
                        <w:rPr>
                          <w:rFonts w:ascii="ＭＳ 明朝" w:eastAsia="ＭＳ 明朝" w:hAnsi="ＭＳ 明朝" w:hint="eastAsia"/>
                          <w:color w:val="000000" w:themeColor="text1"/>
                        </w:rPr>
                        <w:t>も，</w:t>
                      </w:r>
                      <w:r w:rsidR="00CC76FB" w:rsidRPr="00230DF4">
                        <w:rPr>
                          <w:rFonts w:ascii="ＭＳ 明朝" w:eastAsia="ＭＳ 明朝" w:hAnsi="ＭＳ 明朝" w:hint="eastAsia"/>
                          <w:color w:val="000000" w:themeColor="text1"/>
                        </w:rPr>
                        <w:t>現在，世界各地で</w:t>
                      </w:r>
                      <w:r w:rsidR="007C1E13" w:rsidRPr="00230DF4">
                        <w:rPr>
                          <w:rFonts w:ascii="ＭＳ 明朝" w:eastAsia="ＭＳ 明朝" w:hAnsi="ＭＳ 明朝" w:hint="eastAsia"/>
                          <w:color w:val="000000" w:themeColor="text1"/>
                        </w:rPr>
                        <w:t>民主化を求める</w:t>
                      </w:r>
                      <w:r w:rsidR="007E7B19" w:rsidRPr="00230DF4">
                        <w:rPr>
                          <w:rFonts w:ascii="ＭＳ 明朝" w:eastAsia="ＭＳ 明朝" w:hAnsi="ＭＳ 明朝" w:hint="eastAsia"/>
                          <w:color w:val="000000" w:themeColor="text1"/>
                        </w:rPr>
                        <w:t>デモが起き</w:t>
                      </w:r>
                      <w:r w:rsidR="00CC76FB" w:rsidRPr="00230DF4">
                        <w:rPr>
                          <w:rFonts w:ascii="ＭＳ 明朝" w:eastAsia="ＭＳ 明朝" w:hAnsi="ＭＳ 明朝" w:hint="eastAsia"/>
                          <w:color w:val="000000" w:themeColor="text1"/>
                        </w:rPr>
                        <w:t>ている</w:t>
                      </w:r>
                      <w:r w:rsidR="007E7B19" w:rsidRPr="00230DF4">
                        <w:rPr>
                          <w:rFonts w:ascii="ＭＳ 明朝" w:eastAsia="ＭＳ 明朝" w:hAnsi="ＭＳ 明朝" w:hint="eastAsia"/>
                          <w:color w:val="000000" w:themeColor="text1"/>
                        </w:rPr>
                        <w:t>国も，</w:t>
                      </w:r>
                      <w:r w:rsidR="00F620CF">
                        <w:rPr>
                          <w:rFonts w:ascii="ＭＳ 明朝" w:eastAsia="ＭＳ 明朝" w:hAnsi="ＭＳ 明朝" w:hint="eastAsia"/>
                          <w:color w:val="000000" w:themeColor="text1"/>
                        </w:rPr>
                        <w:t>【</w:t>
                      </w:r>
                      <w:r w:rsidR="0017265E" w:rsidRPr="00230DF4">
                        <w:rPr>
                          <w:rFonts w:ascii="ＭＳ ゴシック" w:eastAsia="ＭＳ ゴシック" w:hAnsi="ＭＳ ゴシック" w:hint="eastAsia"/>
                          <w:b/>
                          <w:bCs/>
                          <w:color w:val="000000" w:themeColor="text1"/>
                        </w:rPr>
                        <w:t>①</w:t>
                      </w:r>
                      <w:r w:rsidR="00230DF4" w:rsidRPr="00F620CF">
                        <w:rPr>
                          <w:rFonts w:ascii="ＭＳ 明朝" w:eastAsia="ＭＳ 明朝" w:hAnsi="ＭＳ 明朝"/>
                          <w:b/>
                          <w:bCs/>
                          <w:color w:val="000000" w:themeColor="text1"/>
                          <w:u w:val="single"/>
                        </w:rPr>
                        <w:tab/>
                      </w:r>
                      <w:r w:rsidR="00F620CF">
                        <w:rPr>
                          <w:rFonts w:ascii="ＭＳ 明朝" w:eastAsia="ＭＳ 明朝" w:hAnsi="ＭＳ 明朝" w:hint="eastAsia"/>
                          <w:color w:val="000000" w:themeColor="text1"/>
                        </w:rPr>
                        <w:t>】</w:t>
                      </w:r>
                    </w:p>
                    <w:p w14:paraId="167847AB" w14:textId="77777777" w:rsidR="00EC7F59" w:rsidRDefault="00805176" w:rsidP="00EC7F59">
                      <w:pPr>
                        <w:tabs>
                          <w:tab w:val="right" w:pos="10036"/>
                        </w:tabs>
                        <w:rPr>
                          <w:rFonts w:ascii="ＭＳ 明朝" w:eastAsia="ＭＳ 明朝" w:hAnsi="ＭＳ 明朝"/>
                          <w:b/>
                          <w:bCs/>
                          <w:color w:val="000000" w:themeColor="text1"/>
                        </w:rPr>
                      </w:pPr>
                      <w:r w:rsidRPr="00230DF4">
                        <w:rPr>
                          <w:rFonts w:ascii="ＭＳ 明朝" w:eastAsia="ＭＳ 明朝" w:hAnsi="ＭＳ 明朝" w:hint="eastAsia"/>
                          <w:color w:val="000000" w:themeColor="text1"/>
                        </w:rPr>
                        <w:t>ため</w:t>
                      </w:r>
                      <w:r w:rsidR="00787DE2" w:rsidRPr="00230DF4">
                        <w:rPr>
                          <w:rFonts w:ascii="ＭＳ 明朝" w:eastAsia="ＭＳ 明朝" w:hAnsi="ＭＳ 明朝" w:hint="eastAsia"/>
                          <w:color w:val="000000" w:themeColor="text1"/>
                        </w:rPr>
                        <w:t>，</w:t>
                      </w:r>
                      <w:r w:rsidR="00D13E66" w:rsidRPr="00230DF4">
                        <w:rPr>
                          <w:rFonts w:ascii="ＭＳ 明朝" w:eastAsia="ＭＳ 明朝" w:hAnsi="ＭＳ 明朝" w:hint="eastAsia"/>
                          <w:color w:val="000000" w:themeColor="text1"/>
                        </w:rPr>
                        <w:t>政府</w:t>
                      </w:r>
                      <w:r w:rsidR="00144873" w:rsidRPr="00230DF4">
                        <w:rPr>
                          <w:rFonts w:ascii="ＭＳ 明朝" w:eastAsia="ＭＳ 明朝" w:hAnsi="ＭＳ 明朝" w:hint="eastAsia"/>
                          <w:color w:val="000000" w:themeColor="text1"/>
                        </w:rPr>
                        <w:t>をたおして，</w:t>
                      </w:r>
                      <w:r w:rsidR="00F620CF">
                        <w:rPr>
                          <w:rFonts w:ascii="ＭＳ 明朝" w:eastAsia="ＭＳ 明朝" w:hAnsi="ＭＳ 明朝" w:hint="eastAsia"/>
                          <w:color w:val="000000" w:themeColor="text1"/>
                        </w:rPr>
                        <w:t>【</w:t>
                      </w:r>
                      <w:r w:rsidR="002A3A27" w:rsidRPr="00230DF4">
                        <w:rPr>
                          <w:rFonts w:ascii="ＭＳ ゴシック" w:eastAsia="ＭＳ ゴシック" w:hAnsi="ＭＳ ゴシック" w:hint="eastAsia"/>
                          <w:b/>
                          <w:bCs/>
                          <w:color w:val="000000" w:themeColor="text1"/>
                        </w:rPr>
                        <w:t>②</w:t>
                      </w:r>
                      <w:r w:rsidR="00230DF4" w:rsidRPr="00F620CF">
                        <w:rPr>
                          <w:rFonts w:ascii="ＭＳ 明朝" w:eastAsia="ＭＳ 明朝" w:hAnsi="ＭＳ 明朝"/>
                          <w:b/>
                          <w:bCs/>
                          <w:color w:val="000000" w:themeColor="text1"/>
                          <w:u w:val="single"/>
                        </w:rPr>
                        <w:tab/>
                      </w:r>
                      <w:r w:rsidR="00F620CF" w:rsidRPr="001A6624">
                        <w:rPr>
                          <w:rFonts w:ascii="ＭＳ 明朝" w:eastAsia="ＭＳ 明朝" w:hAnsi="ＭＳ 明朝" w:hint="eastAsia"/>
                          <w:b/>
                          <w:bCs/>
                          <w:color w:val="000000" w:themeColor="text1"/>
                        </w:rPr>
                        <w:t>】</w:t>
                      </w:r>
                    </w:p>
                    <w:p w14:paraId="290FE9F5" w14:textId="77777777" w:rsidR="00AD3E67" w:rsidRDefault="00757136" w:rsidP="00AD3E67">
                      <w:pPr>
                        <w:tabs>
                          <w:tab w:val="right" w:pos="10036"/>
                        </w:tabs>
                        <w:rPr>
                          <w:rFonts w:ascii="ＭＳ 明朝" w:eastAsia="ＭＳ 明朝" w:hAnsi="ＭＳ 明朝"/>
                          <w:color w:val="000000" w:themeColor="text1"/>
                        </w:rPr>
                      </w:pPr>
                      <w:r w:rsidRPr="00230DF4">
                        <w:rPr>
                          <w:rFonts w:ascii="ＭＳ 明朝" w:eastAsia="ＭＳ 明朝" w:hAnsi="ＭＳ 明朝" w:hint="eastAsia"/>
                          <w:color w:val="000000" w:themeColor="text1"/>
                        </w:rPr>
                        <w:t>社会</w:t>
                      </w:r>
                      <w:r w:rsidR="007E7B19" w:rsidRPr="00230DF4">
                        <w:rPr>
                          <w:rFonts w:ascii="ＭＳ 明朝" w:eastAsia="ＭＳ 明朝" w:hAnsi="ＭＳ 明朝" w:hint="eastAsia"/>
                          <w:color w:val="000000" w:themeColor="text1"/>
                        </w:rPr>
                        <w:t>を</w:t>
                      </w:r>
                      <w:r w:rsidR="009128BE" w:rsidRPr="00230DF4">
                        <w:rPr>
                          <w:rFonts w:ascii="ＭＳ 明朝" w:eastAsia="ＭＳ 明朝" w:hAnsi="ＭＳ 明朝" w:hint="eastAsia"/>
                          <w:color w:val="000000" w:themeColor="text1"/>
                        </w:rPr>
                        <w:t>実現</w:t>
                      </w:r>
                      <w:r w:rsidR="007E7B19" w:rsidRPr="00230DF4">
                        <w:rPr>
                          <w:rFonts w:ascii="ＭＳ 明朝" w:eastAsia="ＭＳ 明朝" w:hAnsi="ＭＳ 明朝" w:hint="eastAsia"/>
                          <w:color w:val="000000" w:themeColor="text1"/>
                        </w:rPr>
                        <w:t>しようとした</w:t>
                      </w:r>
                      <w:r w:rsidR="00787DE2" w:rsidRPr="00230DF4">
                        <w:rPr>
                          <w:rFonts w:ascii="ＭＳ 明朝" w:eastAsia="ＭＳ 明朝" w:hAnsi="ＭＳ 明朝" w:hint="eastAsia"/>
                          <w:color w:val="000000" w:themeColor="text1"/>
                        </w:rPr>
                        <w:t>からである。</w:t>
                      </w:r>
                    </w:p>
                    <w:p w14:paraId="32EB847C" w14:textId="5D18F7FE" w:rsidR="00C0178C" w:rsidRPr="00230DF4" w:rsidRDefault="00AD3E67" w:rsidP="00AD3E67">
                      <w:pPr>
                        <w:tabs>
                          <w:tab w:val="right" w:pos="10036"/>
                        </w:tabs>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この</w:t>
                      </w:r>
                      <w:r w:rsidR="00EC1E44">
                        <w:rPr>
                          <w:rFonts w:ascii="ＭＳ 明朝" w:eastAsia="ＭＳ 明朝" w:hAnsi="ＭＳ 明朝" w:hint="eastAsia"/>
                          <w:color w:val="000000" w:themeColor="text1"/>
                        </w:rPr>
                        <w:t>ような</w:t>
                      </w:r>
                      <w:r>
                        <w:rPr>
                          <w:rFonts w:ascii="ＭＳ 明朝" w:eastAsia="ＭＳ 明朝" w:hAnsi="ＭＳ 明朝" w:hint="eastAsia"/>
                          <w:color w:val="000000" w:themeColor="text1"/>
                        </w:rPr>
                        <w:t>，人々は政府をつくりかえることができる，という思想は【</w:t>
                      </w:r>
                      <w:r w:rsidRPr="00EC1E44">
                        <w:rPr>
                          <w:rFonts w:ascii="ＭＳ ゴシック" w:eastAsia="ＭＳ ゴシック" w:hAnsi="ＭＳ ゴシック" w:hint="eastAsia"/>
                          <w:color w:val="000000" w:themeColor="text1"/>
                        </w:rPr>
                        <w:t>③</w:t>
                      </w:r>
                      <w:r>
                        <w:rPr>
                          <w:rFonts w:ascii="ＭＳ 明朝" w:eastAsia="ＭＳ 明朝" w:hAnsi="ＭＳ 明朝" w:hint="eastAsia"/>
                          <w:color w:val="000000" w:themeColor="text1"/>
                        </w:rPr>
                        <w:t xml:space="preserve">　　</w:t>
                      </w:r>
                      <w:r w:rsidR="00EC1E44">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がとなえ，アメリカ独立宣言やフランス革命に影響を与えた。</w:t>
                      </w:r>
                    </w:p>
                  </w:txbxContent>
                </v:textbox>
                <w10:wrap type="square"/>
              </v:shape>
            </w:pict>
          </mc:Fallback>
        </mc:AlternateContent>
      </w:r>
      <w:r w:rsidR="001A70AA" w:rsidRPr="00ED3ECF">
        <w:rPr>
          <w:rFonts w:ascii="ＭＳ ゴシック" w:eastAsia="ＭＳ ゴシック" w:hAnsi="ＭＳ ゴシック" w:hint="eastAsia"/>
          <w:b/>
          <w:bCs/>
          <w:color w:val="000000" w:themeColor="text1"/>
          <w:bdr w:val="single" w:sz="4" w:space="0" w:color="auto"/>
        </w:rPr>
        <w:t>知・技</w:t>
      </w:r>
      <w:r w:rsidR="00C4732E" w:rsidRPr="00ED3ECF">
        <w:rPr>
          <w:rFonts w:ascii="ＭＳ 明朝" w:eastAsia="ＭＳ 明朝" w:hAnsi="ＭＳ 明朝" w:hint="eastAsia"/>
          <w:color w:val="000000" w:themeColor="text1"/>
        </w:rPr>
        <w:t xml:space="preserve">　</w:t>
      </w:r>
      <w:r w:rsidR="002F7FAD" w:rsidRPr="00ED3ECF">
        <w:rPr>
          <w:rFonts w:ascii="ＭＳ 明朝" w:eastAsia="ＭＳ 明朝" w:hAnsi="ＭＳ 明朝" w:hint="eastAsia"/>
          <w:color w:val="000000" w:themeColor="text1"/>
        </w:rPr>
        <w:t>(</w:t>
      </w:r>
      <w:r w:rsidR="009160F8" w:rsidRPr="00ED3ECF">
        <w:rPr>
          <w:rFonts w:ascii="ＭＳ 明朝" w:eastAsia="ＭＳ 明朝" w:hAnsi="ＭＳ 明朝" w:hint="eastAsia"/>
          <w:color w:val="000000" w:themeColor="text1"/>
        </w:rPr>
        <w:t>3</w:t>
      </w:r>
      <w:r w:rsidR="002F7FAD" w:rsidRPr="00ED3ECF">
        <w:rPr>
          <w:rFonts w:ascii="ＭＳ 明朝" w:eastAsia="ＭＳ 明朝" w:hAnsi="ＭＳ 明朝" w:hint="eastAsia"/>
          <w:color w:val="000000" w:themeColor="text1"/>
        </w:rPr>
        <w:t xml:space="preserve">)　</w:t>
      </w:r>
      <w:r w:rsidR="00BE38FA" w:rsidRPr="00ED3ECF">
        <w:rPr>
          <w:rFonts w:ascii="ＭＳ 明朝" w:eastAsia="ＭＳ 明朝" w:hAnsi="ＭＳ 明朝" w:hint="eastAsia"/>
          <w:color w:val="000000" w:themeColor="text1"/>
        </w:rPr>
        <w:t>現在，世界各地で民主化を求める動きがあります。</w:t>
      </w:r>
      <w:r w:rsidR="00144873" w:rsidRPr="00ED3ECF">
        <w:rPr>
          <w:rFonts w:ascii="ＭＳ 明朝" w:eastAsia="ＭＳ 明朝" w:hAnsi="ＭＳ 明朝" w:hint="eastAsia"/>
          <w:color w:val="000000" w:themeColor="text1"/>
        </w:rPr>
        <w:t>例えば</w:t>
      </w:r>
      <w:r w:rsidR="00264679" w:rsidRPr="00ED3ECF">
        <w:rPr>
          <w:rFonts w:ascii="ＭＳ 明朝" w:eastAsia="ＭＳ 明朝" w:hAnsi="ＭＳ 明朝" w:hint="eastAsia"/>
          <w:color w:val="000000" w:themeColor="text1"/>
        </w:rPr>
        <w:t>北アフリカや中東の国々では，2010年末～2012年にかけて，民主化を求める反政府デモが発生し，「アラブの春」とよばれました。</w:t>
      </w:r>
      <w:r w:rsidR="005F1A37" w:rsidRPr="00ED3ECF">
        <w:rPr>
          <w:rFonts w:ascii="ＭＳ 明朝" w:eastAsia="ＭＳ 明朝" w:hAnsi="ＭＳ 明朝" w:hint="eastAsia"/>
          <w:color w:val="000000" w:themeColor="text1"/>
        </w:rPr>
        <w:t>なぜ，</w:t>
      </w:r>
      <w:r w:rsidR="00951DA5" w:rsidRPr="00ED3ECF">
        <w:rPr>
          <w:rFonts w:ascii="ＭＳ 明朝" w:eastAsia="ＭＳ 明朝" w:hAnsi="ＭＳ 明朝" w:hint="eastAsia"/>
          <w:color w:val="000000" w:themeColor="text1"/>
        </w:rPr>
        <w:t>このような運動が起き</w:t>
      </w:r>
      <w:r w:rsidR="001900E2" w:rsidRPr="00ED3ECF">
        <w:rPr>
          <w:rFonts w:ascii="ＭＳ 明朝" w:eastAsia="ＭＳ 明朝" w:hAnsi="ＭＳ 明朝" w:hint="eastAsia"/>
          <w:color w:val="000000" w:themeColor="text1"/>
        </w:rPr>
        <w:t>た</w:t>
      </w:r>
      <w:r w:rsidR="00951DA5" w:rsidRPr="00ED3ECF">
        <w:rPr>
          <w:rFonts w:ascii="ＭＳ 明朝" w:eastAsia="ＭＳ 明朝" w:hAnsi="ＭＳ 明朝" w:hint="eastAsia"/>
          <w:color w:val="000000" w:themeColor="text1"/>
        </w:rPr>
        <w:t>のでしょうか。</w:t>
      </w:r>
      <w:r w:rsidR="00B556C7" w:rsidRPr="00ED3ECF">
        <w:rPr>
          <w:rFonts w:ascii="ＭＳ 明朝" w:eastAsia="ＭＳ 明朝" w:hAnsi="ＭＳ 明朝" w:hint="eastAsia"/>
          <w:color w:val="000000" w:themeColor="text1"/>
        </w:rPr>
        <w:t>イギリスやアメリカ，フランスで</w:t>
      </w:r>
      <w:r w:rsidRPr="00ED3ECF">
        <w:rPr>
          <w:rFonts w:ascii="ＭＳ 明朝" w:eastAsia="ＭＳ 明朝" w:hAnsi="ＭＳ 明朝" w:hint="eastAsia"/>
          <w:color w:val="000000" w:themeColor="text1"/>
        </w:rPr>
        <w:t>起こった</w:t>
      </w:r>
      <w:r w:rsidR="00B556C7" w:rsidRPr="00ED3ECF">
        <w:rPr>
          <w:rFonts w:ascii="ＭＳ 明朝" w:eastAsia="ＭＳ 明朝" w:hAnsi="ＭＳ 明朝" w:hint="eastAsia"/>
          <w:color w:val="000000" w:themeColor="text1"/>
        </w:rPr>
        <w:t>市民革命との共通点</w:t>
      </w:r>
      <w:r w:rsidRPr="00ED3ECF">
        <w:rPr>
          <w:rFonts w:ascii="ＭＳ 明朝" w:eastAsia="ＭＳ 明朝" w:hAnsi="ＭＳ 明朝" w:hint="eastAsia"/>
          <w:color w:val="000000" w:themeColor="text1"/>
        </w:rPr>
        <w:t>に注目して</w:t>
      </w:r>
      <w:r w:rsidR="0022659A" w:rsidRPr="00ED3ECF">
        <w:rPr>
          <w:rFonts w:ascii="ＭＳ 明朝" w:eastAsia="ＭＳ 明朝" w:hAnsi="ＭＳ 明朝" w:hint="eastAsia"/>
          <w:color w:val="000000" w:themeColor="text1"/>
        </w:rPr>
        <w:t>考えましょう。</w:t>
      </w:r>
      <w:r w:rsidR="00230DF4" w:rsidRPr="00ED3ECF">
        <w:rPr>
          <w:rFonts w:ascii="ＭＳ 明朝" w:eastAsia="ＭＳ 明朝" w:hAnsi="ＭＳ 明朝"/>
          <w:color w:val="000000" w:themeColor="text1"/>
        </w:rPr>
        <w:tab/>
      </w:r>
      <w:r w:rsidR="002A0BED" w:rsidRPr="00ED3ECF">
        <w:rPr>
          <w:rFonts w:ascii="ＭＳ 明朝" w:eastAsia="ＭＳ 明朝" w:hAnsi="ＭＳ 明朝" w:hint="eastAsia"/>
          <w:color w:val="000000" w:themeColor="text1"/>
        </w:rPr>
        <w:t xml:space="preserve">【　　　/　</w:t>
      </w:r>
      <w:r w:rsidR="00EC1E44">
        <w:rPr>
          <w:rFonts w:ascii="ＭＳ 明朝" w:eastAsia="ＭＳ 明朝" w:hAnsi="ＭＳ 明朝" w:hint="eastAsia"/>
          <w:color w:val="000000" w:themeColor="text1"/>
        </w:rPr>
        <w:t>3</w:t>
      </w:r>
      <w:r w:rsidR="002A0BED" w:rsidRPr="00ED3ECF">
        <w:rPr>
          <w:rFonts w:ascii="ＭＳ 明朝" w:eastAsia="ＭＳ 明朝" w:hAnsi="ＭＳ 明朝" w:hint="eastAsia"/>
          <w:color w:val="000000" w:themeColor="text1"/>
        </w:rPr>
        <w:t>点　】</w:t>
      </w:r>
    </w:p>
    <w:p w14:paraId="125B66BC" w14:textId="1ECEB93D" w:rsidR="00C229B9" w:rsidRPr="00ED3ECF" w:rsidRDefault="00C229B9" w:rsidP="005974E6">
      <w:pPr>
        <w:ind w:left="283" w:hangingChars="135" w:hanging="283"/>
        <w:rPr>
          <w:rFonts w:ascii="ＭＳ 明朝" w:eastAsia="ＭＳ 明朝" w:hAnsi="ＭＳ 明朝"/>
          <w:color w:val="000000" w:themeColor="text1"/>
        </w:rPr>
      </w:pPr>
    </w:p>
    <w:p w14:paraId="2A777147" w14:textId="79982A79" w:rsidR="00CC76BB" w:rsidRPr="00ED3ECF" w:rsidRDefault="00991238" w:rsidP="00230DF4">
      <w:pPr>
        <w:tabs>
          <w:tab w:val="right" w:pos="10466"/>
        </w:tabs>
        <w:ind w:left="283" w:hangingChars="135" w:hanging="283"/>
        <w:rPr>
          <w:rFonts w:ascii="ＭＳ 明朝" w:eastAsia="ＭＳ 明朝" w:hAnsi="ＭＳ 明朝"/>
          <w:color w:val="000000" w:themeColor="text1"/>
        </w:rPr>
      </w:pPr>
      <w:r w:rsidRPr="00ED3ECF">
        <w:rPr>
          <w:rFonts w:ascii="ＭＳ 明朝" w:eastAsia="ＭＳ 明朝" w:hAnsi="ＭＳ 明朝"/>
          <w:noProof/>
          <w:color w:val="000000" w:themeColor="text1"/>
        </w:rPr>
        <mc:AlternateContent>
          <mc:Choice Requires="wps">
            <w:drawing>
              <wp:anchor distT="45720" distB="45720" distL="114300" distR="114300" simplePos="0" relativeHeight="251676672" behindDoc="1" locked="0" layoutInCell="1" allowOverlap="1" wp14:anchorId="301E5295" wp14:editId="7F862725">
                <wp:simplePos x="0" y="0"/>
                <wp:positionH relativeFrom="margin">
                  <wp:posOffset>134620</wp:posOffset>
                </wp:positionH>
                <wp:positionV relativeFrom="paragraph">
                  <wp:posOffset>758825</wp:posOffset>
                </wp:positionV>
                <wp:extent cx="6569710" cy="1165860"/>
                <wp:effectExtent l="19050" t="19050" r="21590" b="1524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710" cy="1165860"/>
                        </a:xfrm>
                        <a:prstGeom prst="rect">
                          <a:avLst/>
                        </a:prstGeom>
                        <a:solidFill>
                          <a:srgbClr val="FFFFFF"/>
                        </a:solidFill>
                        <a:ln w="28575">
                          <a:solidFill>
                            <a:srgbClr val="000000"/>
                          </a:solidFill>
                          <a:miter lim="800000"/>
                          <a:headEnd/>
                          <a:tailEnd/>
                        </a:ln>
                      </wps:spPr>
                      <wps:txbx>
                        <w:txbxContent>
                          <w:p w14:paraId="4BD1AB46" w14:textId="12FF8FA3" w:rsidR="004E4807" w:rsidRPr="00CC76BB" w:rsidRDefault="004E4807" w:rsidP="008B1CDF">
                            <w:pPr>
                              <w:spacing w:line="300" w:lineRule="exact"/>
                              <w:rPr>
                                <w:rFonts w:ascii="ＭＳ 明朝" w:eastAsia="ＭＳ 明朝" w:hAnsi="ＭＳ 明朝"/>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E5295" id="_x0000_s1030" type="#_x0000_t202" style="position:absolute;left:0;text-align:left;margin-left:10.6pt;margin-top:59.75pt;width:517.3pt;height:91.8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" strokeweight="2.25pt">
                <v:textbox>
                  <w:txbxContent>
                    <w:p w14:paraId="4BD1AB46" w14:textId="12FF8FA3" w:rsidR="004E4807" w:rsidRPr="00CC76BB" w:rsidRDefault="004E4807" w:rsidP="008B1CDF">
                      <w:pPr>
                        <w:spacing w:line="300" w:lineRule="exact"/>
                        <w:rPr>
                          <w:rFonts w:ascii="ＭＳ 明朝" w:eastAsia="ＭＳ 明朝" w:hAnsi="ＭＳ 明朝"/>
                          <w:b/>
                          <w:bCs/>
                        </w:rPr>
                      </w:pPr>
                    </w:p>
                  </w:txbxContent>
                </v:textbox>
                <w10:wrap type="square" anchorx="margin"/>
              </v:shape>
            </w:pict>
          </mc:Fallback>
        </mc:AlternateContent>
      </w:r>
      <w:r w:rsidR="00CC76BB" w:rsidRPr="00ED3ECF">
        <w:rPr>
          <w:rFonts w:ascii="ＭＳ ゴシック" w:eastAsia="ＭＳ ゴシック" w:hAnsi="ＭＳ ゴシック" w:hint="eastAsia"/>
          <w:b/>
          <w:bCs/>
          <w:color w:val="000000" w:themeColor="text1"/>
          <w:bdr w:val="single" w:sz="4" w:space="0" w:color="auto"/>
        </w:rPr>
        <w:t>知・技</w:t>
      </w:r>
      <w:r w:rsidR="006D3445" w:rsidRPr="00ED3ECF">
        <w:rPr>
          <w:rFonts w:ascii="ＭＳ 明朝" w:eastAsia="ＭＳ 明朝" w:hAnsi="ＭＳ 明朝" w:hint="eastAsia"/>
          <w:color w:val="000000" w:themeColor="text1"/>
        </w:rPr>
        <w:t xml:space="preserve">　</w:t>
      </w:r>
      <w:r w:rsidR="00C4732E" w:rsidRPr="00ED3ECF">
        <w:rPr>
          <w:rFonts w:ascii="ＭＳ 明朝" w:eastAsia="ＭＳ 明朝" w:hAnsi="ＭＳ 明朝" w:hint="eastAsia"/>
          <w:color w:val="000000" w:themeColor="text1"/>
        </w:rPr>
        <w:t>(4)　市民革命</w:t>
      </w:r>
      <w:r w:rsidR="00805176" w:rsidRPr="00ED3ECF">
        <w:rPr>
          <w:rFonts w:ascii="ＭＳ 明朝" w:eastAsia="ＭＳ 明朝" w:hAnsi="ＭＳ 明朝" w:hint="eastAsia"/>
          <w:color w:val="000000" w:themeColor="text1"/>
        </w:rPr>
        <w:t>によって制定されるようになった法（憲法）</w:t>
      </w:r>
      <w:r w:rsidR="007C0656" w:rsidRPr="00ED3ECF">
        <w:rPr>
          <w:rFonts w:ascii="ＭＳ 明朝" w:eastAsia="ＭＳ 明朝" w:hAnsi="ＭＳ 明朝" w:hint="eastAsia"/>
          <w:color w:val="000000" w:themeColor="text1"/>
        </w:rPr>
        <w:t>と</w:t>
      </w:r>
      <w:r w:rsidR="00805176" w:rsidRPr="00ED3ECF">
        <w:rPr>
          <w:rFonts w:ascii="ＭＳ 明朝" w:eastAsia="ＭＳ 明朝" w:hAnsi="ＭＳ 明朝" w:hint="eastAsia"/>
          <w:color w:val="000000" w:themeColor="text1"/>
        </w:rPr>
        <w:t>は</w:t>
      </w:r>
      <w:r w:rsidR="007C0656" w:rsidRPr="00ED3ECF">
        <w:rPr>
          <w:rFonts w:ascii="ＭＳ 明朝" w:eastAsia="ＭＳ 明朝" w:hAnsi="ＭＳ 明朝" w:hint="eastAsia"/>
          <w:color w:val="000000" w:themeColor="text1"/>
        </w:rPr>
        <w:t>どのような</w:t>
      </w:r>
      <w:r w:rsidR="001A770D" w:rsidRPr="00ED3ECF">
        <w:rPr>
          <w:rFonts w:ascii="ＭＳ 明朝" w:eastAsia="ＭＳ 明朝" w:hAnsi="ＭＳ 明朝" w:hint="eastAsia"/>
          <w:color w:val="000000" w:themeColor="text1"/>
        </w:rPr>
        <w:t>役割（目的）</w:t>
      </w:r>
      <w:r w:rsidR="004D41FC" w:rsidRPr="00ED3ECF">
        <w:rPr>
          <w:rFonts w:ascii="ＭＳ 明朝" w:eastAsia="ＭＳ 明朝" w:hAnsi="ＭＳ 明朝" w:hint="eastAsia"/>
          <w:color w:val="000000" w:themeColor="text1"/>
        </w:rPr>
        <w:t>をもっているの</w:t>
      </w:r>
      <w:r w:rsidR="007C0656" w:rsidRPr="00ED3ECF">
        <w:rPr>
          <w:rFonts w:ascii="ＭＳ 明朝" w:eastAsia="ＭＳ 明朝" w:hAnsi="ＭＳ 明朝" w:hint="eastAsia"/>
          <w:color w:val="000000" w:themeColor="text1"/>
        </w:rPr>
        <w:t>でしょうか。</w:t>
      </w:r>
      <w:r w:rsidR="001A770D" w:rsidRPr="00ED3ECF">
        <w:rPr>
          <w:rFonts w:ascii="ＭＳ 明朝" w:eastAsia="ＭＳ 明朝" w:hAnsi="ＭＳ 明朝" w:hint="eastAsia"/>
          <w:color w:val="000000" w:themeColor="text1"/>
        </w:rPr>
        <w:t>また，憲法はだれが守らなくてはならないのでしょうか。</w:t>
      </w:r>
      <w:r w:rsidR="00AB40C7" w:rsidRPr="00ED3ECF">
        <w:rPr>
          <w:rFonts w:ascii="ＭＳ 明朝" w:eastAsia="ＭＳ 明朝" w:hAnsi="ＭＳ 明朝"/>
          <w:color w:val="000000" w:themeColor="text1"/>
        </w:rPr>
        <w:t>p.</w:t>
      </w:r>
      <w:r w:rsidR="00CC76FB" w:rsidRPr="00ED3ECF">
        <w:rPr>
          <w:rFonts w:ascii="ＭＳ 明朝" w:eastAsia="ＭＳ 明朝" w:hAnsi="ＭＳ 明朝" w:hint="eastAsia"/>
          <w:color w:val="000000" w:themeColor="text1"/>
        </w:rPr>
        <w:t>30</w:t>
      </w:r>
      <w:r w:rsidR="00FD38E3" w:rsidRPr="00FD38E3">
        <w:rPr>
          <w:rFonts w:ascii="ＭＳ 明朝" w:eastAsia="ＭＳ 明朝" w:hAnsi="ＭＳ 明朝" w:hint="eastAsia"/>
          <w:color w:val="000000" w:themeColor="text1"/>
          <w:bdr w:val="single" w:sz="4" w:space="0" w:color="auto"/>
        </w:rPr>
        <w:t>Ａ</w:t>
      </w:r>
      <w:r w:rsidR="00CC76FB" w:rsidRPr="00ED3ECF">
        <w:rPr>
          <w:rFonts w:ascii="ＭＳ 明朝" w:eastAsia="ＭＳ 明朝" w:hAnsi="ＭＳ 明朝" w:hint="eastAsia"/>
          <w:color w:val="000000" w:themeColor="text1"/>
        </w:rPr>
        <w:t>，</w:t>
      </w:r>
      <w:r w:rsidR="00AB40C7" w:rsidRPr="00ED3ECF">
        <w:rPr>
          <w:rFonts w:ascii="ＭＳ 明朝" w:eastAsia="ＭＳ 明朝" w:hAnsi="ＭＳ 明朝" w:hint="eastAsia"/>
          <w:color w:val="000000" w:themeColor="text1"/>
        </w:rPr>
        <w:t>p</w:t>
      </w:r>
      <w:r w:rsidR="00AB40C7" w:rsidRPr="00ED3ECF">
        <w:rPr>
          <w:rFonts w:ascii="ＭＳ 明朝" w:eastAsia="ＭＳ 明朝" w:hAnsi="ＭＳ 明朝"/>
          <w:color w:val="000000" w:themeColor="text1"/>
        </w:rPr>
        <w:t>.</w:t>
      </w:r>
      <w:r w:rsidR="00CC76FB" w:rsidRPr="00ED3ECF">
        <w:rPr>
          <w:rFonts w:ascii="ＭＳ 明朝" w:eastAsia="ＭＳ 明朝" w:hAnsi="ＭＳ 明朝" w:hint="eastAsia"/>
          <w:color w:val="000000" w:themeColor="text1"/>
        </w:rPr>
        <w:t>32①も参考にして</w:t>
      </w:r>
      <w:r w:rsidR="003F1000" w:rsidRPr="00ED3ECF">
        <w:rPr>
          <w:rFonts w:ascii="ＭＳ 明朝" w:eastAsia="ＭＳ 明朝" w:hAnsi="ＭＳ 明朝" w:hint="eastAsia"/>
          <w:color w:val="000000" w:themeColor="text1"/>
        </w:rPr>
        <w:t>，歴史的背景もふまえて</w:t>
      </w:r>
      <w:r w:rsidR="007C1E13" w:rsidRPr="00ED3ECF">
        <w:rPr>
          <w:rFonts w:ascii="ＭＳ 明朝" w:eastAsia="ＭＳ 明朝" w:hAnsi="ＭＳ 明朝" w:hint="eastAsia"/>
          <w:color w:val="000000" w:themeColor="text1"/>
        </w:rPr>
        <w:t>説明してみ</w:t>
      </w:r>
      <w:r w:rsidR="00CC76FB" w:rsidRPr="00ED3ECF">
        <w:rPr>
          <w:rFonts w:ascii="ＭＳ 明朝" w:eastAsia="ＭＳ 明朝" w:hAnsi="ＭＳ 明朝" w:hint="eastAsia"/>
          <w:color w:val="000000" w:themeColor="text1"/>
        </w:rPr>
        <w:t>ましょう。</w:t>
      </w:r>
      <w:r w:rsidR="00230DF4" w:rsidRPr="00ED3ECF">
        <w:rPr>
          <w:rFonts w:ascii="ＭＳ 明朝" w:eastAsia="ＭＳ 明朝" w:hAnsi="ＭＳ 明朝"/>
          <w:color w:val="000000" w:themeColor="text1"/>
        </w:rPr>
        <w:tab/>
      </w:r>
      <w:r w:rsidR="00230DF4" w:rsidRPr="00ED3ECF">
        <w:rPr>
          <w:rFonts w:ascii="ＭＳ 明朝" w:eastAsia="ＭＳ 明朝" w:hAnsi="ＭＳ 明朝" w:hint="eastAsia"/>
          <w:color w:val="000000" w:themeColor="text1"/>
        </w:rPr>
        <w:t>【　　　/　4点　】</w:t>
      </w:r>
    </w:p>
    <w:p w14:paraId="720C5FDD" w14:textId="34476369" w:rsidR="00C0178C" w:rsidRPr="00ED3ECF" w:rsidRDefault="002D6906" w:rsidP="005974E6">
      <w:pPr>
        <w:rPr>
          <w:rFonts w:ascii="ＭＳ ゴシック" w:eastAsia="ＭＳ ゴシック" w:hAnsi="ＭＳ ゴシック"/>
          <w:b/>
          <w:bCs/>
          <w:color w:val="000000" w:themeColor="text1"/>
          <w:sz w:val="28"/>
          <w:szCs w:val="28"/>
        </w:rPr>
      </w:pPr>
      <w:r w:rsidRPr="00ED3ECF">
        <w:rPr>
          <w:rFonts w:ascii="ＭＳ ゴシック" w:eastAsia="ＭＳ ゴシック" w:hAnsi="ＭＳ ゴシック" w:hint="eastAsia"/>
          <w:b/>
          <w:bCs/>
          <w:color w:val="000000" w:themeColor="text1"/>
          <w:sz w:val="28"/>
          <w:szCs w:val="28"/>
        </w:rPr>
        <w:lastRenderedPageBreak/>
        <w:t>市民革命の意義と法の役割について考え，理解しよう！　答と解説</w:t>
      </w:r>
    </w:p>
    <w:p w14:paraId="39C5FA3F" w14:textId="61560533" w:rsidR="00C0178C" w:rsidRPr="00ED3ECF" w:rsidRDefault="00C0178C" w:rsidP="005974E6">
      <w:pPr>
        <w:ind w:left="330" w:hangingChars="157" w:hanging="330"/>
        <w:rPr>
          <w:rFonts w:ascii="ＭＳ 明朝" w:eastAsia="ＭＳ 明朝" w:hAnsi="ＭＳ 明朝"/>
          <w:color w:val="000000" w:themeColor="text1"/>
          <w:szCs w:val="21"/>
        </w:rPr>
      </w:pPr>
      <w:r w:rsidRPr="00ED3ECF">
        <w:rPr>
          <w:rFonts w:ascii="ＭＳ 明朝" w:eastAsia="ＭＳ 明朝" w:hAnsi="ＭＳ 明朝" w:hint="eastAsia"/>
          <w:color w:val="000000" w:themeColor="text1"/>
          <w:szCs w:val="21"/>
        </w:rPr>
        <w:t>(1)</w:t>
      </w:r>
      <w:r w:rsidR="009160F8" w:rsidRPr="00ED3ECF">
        <w:rPr>
          <w:rFonts w:ascii="ＭＳ ゴシック" w:eastAsia="ＭＳ ゴシック" w:hAnsi="ＭＳ ゴシック" w:hint="eastAsia"/>
          <w:color w:val="000000" w:themeColor="text1"/>
          <w:szCs w:val="21"/>
        </w:rPr>
        <w:t xml:space="preserve">　自由権　／平等権　／　</w:t>
      </w:r>
      <w:r w:rsidR="009474DA" w:rsidRPr="00ED3ECF">
        <w:rPr>
          <w:rFonts w:ascii="ＭＳ ゴシック" w:eastAsia="ＭＳ ゴシック" w:hAnsi="ＭＳ ゴシック" w:hint="eastAsia"/>
          <w:color w:val="000000" w:themeColor="text1"/>
          <w:szCs w:val="21"/>
        </w:rPr>
        <w:t>生命をおびやかされない権利　／　幸福</w:t>
      </w:r>
      <w:r w:rsidR="003B394E">
        <w:rPr>
          <w:rFonts w:ascii="ＭＳ ゴシック" w:eastAsia="ＭＳ ゴシック" w:hAnsi="ＭＳ ゴシック" w:hint="eastAsia"/>
          <w:color w:val="000000" w:themeColor="text1"/>
          <w:szCs w:val="21"/>
        </w:rPr>
        <w:t>（の）</w:t>
      </w:r>
      <w:r w:rsidR="009474DA" w:rsidRPr="00ED3ECF">
        <w:rPr>
          <w:rFonts w:ascii="ＭＳ ゴシック" w:eastAsia="ＭＳ ゴシック" w:hAnsi="ＭＳ ゴシック" w:hint="eastAsia"/>
          <w:color w:val="000000" w:themeColor="text1"/>
          <w:szCs w:val="21"/>
        </w:rPr>
        <w:t>追求権</w:t>
      </w:r>
      <w:r w:rsidR="007C0656" w:rsidRPr="00ED3ECF">
        <w:rPr>
          <w:rFonts w:ascii="ＭＳ ゴシック" w:eastAsia="ＭＳ ゴシック" w:hAnsi="ＭＳ ゴシック" w:hint="eastAsia"/>
          <w:color w:val="000000" w:themeColor="text1"/>
          <w:szCs w:val="21"/>
        </w:rPr>
        <w:t xml:space="preserve">　</w:t>
      </w:r>
      <w:r w:rsidR="007C0656" w:rsidRPr="00ED3ECF">
        <w:rPr>
          <w:rFonts w:ascii="ＭＳ 明朝" w:eastAsia="ＭＳ 明朝" w:hAnsi="ＭＳ 明朝" w:hint="eastAsia"/>
          <w:color w:val="000000" w:themeColor="text1"/>
          <w:szCs w:val="21"/>
        </w:rPr>
        <w:t>【</w:t>
      </w:r>
      <w:r w:rsidR="003B394E">
        <w:rPr>
          <w:rFonts w:ascii="ＭＳ 明朝" w:eastAsia="ＭＳ 明朝" w:hAnsi="ＭＳ 明朝" w:hint="eastAsia"/>
          <w:color w:val="000000" w:themeColor="text1"/>
          <w:szCs w:val="21"/>
        </w:rPr>
        <w:t>順不同。</w:t>
      </w:r>
      <w:r w:rsidR="007C0656" w:rsidRPr="00ED3ECF">
        <w:rPr>
          <w:rFonts w:ascii="ＭＳ 明朝" w:eastAsia="ＭＳ 明朝" w:hAnsi="ＭＳ 明朝" w:hint="eastAsia"/>
          <w:color w:val="000000" w:themeColor="text1"/>
          <w:szCs w:val="21"/>
        </w:rPr>
        <w:t>各1点】</w:t>
      </w:r>
    </w:p>
    <w:p w14:paraId="526D578F" w14:textId="77777777" w:rsidR="001C62B0" w:rsidRPr="00ED3ECF" w:rsidRDefault="001C62B0" w:rsidP="005974E6">
      <w:pPr>
        <w:rPr>
          <w:rFonts w:ascii="ＭＳ ゴシック" w:eastAsia="ＭＳ ゴシック" w:hAnsi="ＭＳ ゴシック"/>
          <w:b/>
          <w:bCs/>
          <w:color w:val="000000" w:themeColor="text1"/>
          <w:sz w:val="18"/>
          <w:szCs w:val="18"/>
        </w:rPr>
      </w:pPr>
      <w:r w:rsidRPr="00ED3ECF">
        <w:rPr>
          <w:rFonts w:ascii="ＭＳ ゴシック" w:eastAsia="ＭＳ ゴシック" w:hAnsi="ＭＳ ゴシック" w:hint="eastAsia"/>
          <w:b/>
          <w:bCs/>
          <w:color w:val="000000" w:themeColor="text1"/>
          <w:sz w:val="18"/>
          <w:szCs w:val="18"/>
          <w:bdr w:val="single" w:sz="4" w:space="0" w:color="auto"/>
        </w:rPr>
        <w:t>採点チェック</w:t>
      </w:r>
    </w:p>
    <w:p w14:paraId="139F0FA3" w14:textId="1F3C0709" w:rsidR="00E7513C" w:rsidRPr="00ED3ECF" w:rsidRDefault="001C62B0" w:rsidP="005974E6">
      <w:pPr>
        <w:ind w:left="283" w:hangingChars="157" w:hanging="283"/>
        <w:rPr>
          <w:rFonts w:ascii="ＭＳ 明朝" w:eastAsia="ＭＳ 明朝" w:hAnsi="ＭＳ 明朝"/>
          <w:color w:val="000000" w:themeColor="text1"/>
          <w:sz w:val="18"/>
          <w:szCs w:val="18"/>
        </w:rPr>
      </w:pPr>
      <w:r w:rsidRPr="00ED3ECF">
        <w:rPr>
          <w:rFonts w:ascii="ＭＳ 明朝" w:eastAsia="ＭＳ 明朝" w:hAnsi="ＭＳ 明朝" w:hint="eastAsia"/>
          <w:color w:val="000000" w:themeColor="text1"/>
          <w:sz w:val="18"/>
          <w:szCs w:val="18"/>
        </w:rPr>
        <w:t>〇「権」「の権利」はなくても可。「生命をおびやかされない権利」は，「生命」「生命権」「生命に対する権利」などでも可</w:t>
      </w:r>
    </w:p>
    <w:p w14:paraId="56CAB2A6" w14:textId="77777777" w:rsidR="001C62B0" w:rsidRPr="00ED3ECF" w:rsidRDefault="001C62B0" w:rsidP="005974E6">
      <w:pPr>
        <w:ind w:left="330" w:hangingChars="157" w:hanging="330"/>
        <w:rPr>
          <w:rFonts w:ascii="ＭＳ 明朝" w:eastAsia="ＭＳ 明朝" w:hAnsi="ＭＳ 明朝"/>
          <w:color w:val="000000" w:themeColor="text1"/>
          <w:szCs w:val="21"/>
        </w:rPr>
      </w:pPr>
    </w:p>
    <w:p w14:paraId="5B872ACC" w14:textId="21D1FA34" w:rsidR="003F5225" w:rsidRPr="00ED3ECF" w:rsidRDefault="003F5225" w:rsidP="005974E6">
      <w:pPr>
        <w:ind w:left="330" w:hangingChars="157" w:hanging="330"/>
        <w:rPr>
          <w:rFonts w:ascii="ＭＳ 明朝" w:eastAsia="ＭＳ 明朝" w:hAnsi="ＭＳ 明朝"/>
          <w:color w:val="000000" w:themeColor="text1"/>
          <w:szCs w:val="21"/>
        </w:rPr>
      </w:pPr>
      <w:r w:rsidRPr="00ED3ECF">
        <w:rPr>
          <w:rFonts w:ascii="ＭＳ 明朝" w:eastAsia="ＭＳ 明朝" w:hAnsi="ＭＳ 明朝" w:hint="eastAsia"/>
          <w:color w:val="000000" w:themeColor="text1"/>
          <w:szCs w:val="21"/>
        </w:rPr>
        <w:t>(2)</w:t>
      </w:r>
      <w:r w:rsidRPr="00ED3ECF">
        <w:rPr>
          <w:rFonts w:ascii="ＭＳ ゴシック" w:eastAsia="ＭＳ ゴシック" w:hAnsi="ＭＳ ゴシック" w:hint="eastAsia"/>
          <w:color w:val="000000" w:themeColor="text1"/>
          <w:szCs w:val="21"/>
        </w:rPr>
        <w:t xml:space="preserve">　</w:t>
      </w:r>
      <w:r w:rsidR="00511662" w:rsidRPr="00ED3ECF">
        <w:rPr>
          <w:rFonts w:ascii="ＭＳ 明朝" w:eastAsia="ＭＳ 明朝" w:hAnsi="ＭＳ 明朝" w:hint="eastAsia"/>
          <w:color w:val="000000" w:themeColor="text1"/>
          <w:szCs w:val="21"/>
        </w:rPr>
        <w:t>ⓐ</w:t>
      </w:r>
      <w:r w:rsidRPr="00ED3ECF">
        <w:rPr>
          <w:rFonts w:ascii="ＭＳ ゴシック" w:eastAsia="ＭＳ ゴシック" w:hAnsi="ＭＳ ゴシック" w:hint="eastAsia"/>
          <w:color w:val="000000" w:themeColor="text1"/>
          <w:szCs w:val="21"/>
          <w:u w:val="single"/>
        </w:rPr>
        <w:t>これらの権利を確保するために人類の</w:t>
      </w:r>
      <w:r w:rsidR="00B73BB9">
        <w:rPr>
          <w:rFonts w:ascii="ＭＳ ゴシック" w:eastAsia="ＭＳ ゴシック" w:hAnsi="ＭＳ ゴシック" w:hint="eastAsia"/>
          <w:color w:val="000000" w:themeColor="text1"/>
          <w:szCs w:val="21"/>
          <w:u w:val="single"/>
        </w:rPr>
        <w:t>あいだ</w:t>
      </w:r>
      <w:r w:rsidRPr="00ED3ECF">
        <w:rPr>
          <w:rFonts w:ascii="ＭＳ ゴシック" w:eastAsia="ＭＳ ゴシック" w:hAnsi="ＭＳ ゴシック" w:hint="eastAsia"/>
          <w:color w:val="000000" w:themeColor="text1"/>
          <w:szCs w:val="21"/>
          <w:u w:val="single"/>
        </w:rPr>
        <w:t>に政府が組織された</w:t>
      </w:r>
      <w:r w:rsidRPr="00ED3ECF">
        <w:rPr>
          <w:rFonts w:ascii="ＭＳ ゴシック" w:eastAsia="ＭＳ ゴシック" w:hAnsi="ＭＳ ゴシック" w:hint="eastAsia"/>
          <w:color w:val="000000" w:themeColor="text1"/>
          <w:szCs w:val="21"/>
        </w:rPr>
        <w:t>こと，そして</w:t>
      </w:r>
      <w:r w:rsidR="00511662" w:rsidRPr="00ED3ECF">
        <w:rPr>
          <w:rFonts w:ascii="ＭＳ 明朝" w:eastAsia="ＭＳ 明朝" w:hAnsi="ＭＳ 明朝" w:hint="eastAsia"/>
          <w:color w:val="000000" w:themeColor="text1"/>
          <w:szCs w:val="21"/>
        </w:rPr>
        <w:t>ⓑ</w:t>
      </w:r>
      <w:r w:rsidRPr="00ED3ECF">
        <w:rPr>
          <w:rFonts w:ascii="ＭＳ ゴシック" w:eastAsia="ＭＳ ゴシック" w:hAnsi="ＭＳ ゴシック" w:hint="eastAsia"/>
          <w:color w:val="000000" w:themeColor="text1"/>
          <w:szCs w:val="21"/>
          <w:u w:val="single"/>
        </w:rPr>
        <w:t>その正当な権力は被治者の同意に由来する</w:t>
      </w:r>
      <w:r w:rsidR="00F06F33" w:rsidRPr="00ED3ECF">
        <w:rPr>
          <w:rFonts w:ascii="ＭＳ ゴシック" w:eastAsia="ＭＳ ゴシック" w:hAnsi="ＭＳ ゴシック" w:hint="eastAsia"/>
          <w:color w:val="000000" w:themeColor="text1"/>
          <w:szCs w:val="21"/>
        </w:rPr>
        <w:t xml:space="preserve">　　</w:t>
      </w:r>
      <w:r w:rsidR="007C0656" w:rsidRPr="00ED3ECF">
        <w:rPr>
          <w:rFonts w:ascii="ＭＳ 明朝" w:eastAsia="ＭＳ 明朝" w:hAnsi="ＭＳ 明朝" w:hint="eastAsia"/>
          <w:color w:val="000000" w:themeColor="text1"/>
          <w:szCs w:val="21"/>
        </w:rPr>
        <w:t>【2点】</w:t>
      </w:r>
    </w:p>
    <w:p w14:paraId="2613E3CF" w14:textId="77777777" w:rsidR="005974E6" w:rsidRPr="00ED3ECF" w:rsidRDefault="005974E6" w:rsidP="005974E6">
      <w:pPr>
        <w:rPr>
          <w:rFonts w:ascii="ＭＳ ゴシック" w:eastAsia="ＭＳ ゴシック" w:hAnsi="ＭＳ ゴシック"/>
          <w:b/>
          <w:bCs/>
          <w:color w:val="000000" w:themeColor="text1"/>
          <w:sz w:val="18"/>
          <w:szCs w:val="18"/>
        </w:rPr>
      </w:pPr>
      <w:r w:rsidRPr="00ED3ECF">
        <w:rPr>
          <w:rFonts w:ascii="ＭＳ ゴシック" w:eastAsia="ＭＳ ゴシック" w:hAnsi="ＭＳ ゴシック" w:hint="eastAsia"/>
          <w:b/>
          <w:bCs/>
          <w:color w:val="000000" w:themeColor="text1"/>
          <w:sz w:val="18"/>
          <w:szCs w:val="18"/>
          <w:bdr w:val="single" w:sz="4" w:space="0" w:color="auto"/>
        </w:rPr>
        <w:t>採点チェック</w:t>
      </w:r>
    </w:p>
    <w:p w14:paraId="5C2F589C" w14:textId="700D586A" w:rsidR="00695F07" w:rsidRPr="00ED3ECF" w:rsidRDefault="00695F07" w:rsidP="005974E6">
      <w:pPr>
        <w:ind w:left="140" w:hangingChars="78" w:hanging="140"/>
        <w:rPr>
          <w:rFonts w:ascii="ＭＳ 明朝" w:eastAsia="ＭＳ 明朝" w:hAnsi="ＭＳ 明朝"/>
          <w:color w:val="000000" w:themeColor="text1"/>
          <w:sz w:val="18"/>
          <w:szCs w:val="18"/>
        </w:rPr>
      </w:pPr>
      <w:r w:rsidRPr="00ED3ECF">
        <w:rPr>
          <w:rFonts w:ascii="ＭＳ 明朝" w:eastAsia="ＭＳ 明朝" w:hAnsi="ＭＳ 明朝" w:hint="eastAsia"/>
          <w:color w:val="000000" w:themeColor="text1"/>
          <w:sz w:val="18"/>
          <w:szCs w:val="18"/>
        </w:rPr>
        <w:t>〇該当部分が正しく抜き出せている</w:t>
      </w:r>
      <w:r w:rsidR="00CA5D39">
        <w:rPr>
          <w:rFonts w:ascii="ＭＳ 明朝" w:eastAsia="ＭＳ 明朝" w:hAnsi="ＭＳ 明朝" w:hint="eastAsia"/>
          <w:color w:val="000000" w:themeColor="text1"/>
          <w:sz w:val="18"/>
          <w:szCs w:val="18"/>
        </w:rPr>
        <w:t>…</w:t>
      </w:r>
      <w:r w:rsidR="00511662" w:rsidRPr="00ED3ECF">
        <w:rPr>
          <w:rFonts w:ascii="ＭＳ 明朝" w:eastAsia="ＭＳ 明朝" w:hAnsi="ＭＳ 明朝" w:hint="eastAsia"/>
          <w:color w:val="000000" w:themeColor="text1"/>
          <w:sz w:val="18"/>
          <w:szCs w:val="18"/>
        </w:rPr>
        <w:t>下線ⓐ，ⓑの部分</w:t>
      </w:r>
      <w:r w:rsidR="00CA5D39">
        <w:rPr>
          <w:rFonts w:ascii="ＭＳ 明朝" w:eastAsia="ＭＳ 明朝" w:hAnsi="ＭＳ 明朝" w:hint="eastAsia"/>
          <w:color w:val="000000" w:themeColor="text1"/>
          <w:sz w:val="18"/>
          <w:szCs w:val="18"/>
        </w:rPr>
        <w:t>〈</w:t>
      </w:r>
      <w:r w:rsidR="00511662" w:rsidRPr="00ED3ECF">
        <w:rPr>
          <w:rFonts w:ascii="ＭＳ 明朝" w:eastAsia="ＭＳ 明朝" w:hAnsi="ＭＳ 明朝" w:hint="eastAsia"/>
          <w:color w:val="000000" w:themeColor="text1"/>
          <w:sz w:val="18"/>
          <w:szCs w:val="18"/>
        </w:rPr>
        <w:t>各１点〉</w:t>
      </w:r>
      <w:r w:rsidR="00EC7F59">
        <w:rPr>
          <w:rFonts w:ascii="ＭＳ 明朝" w:eastAsia="ＭＳ 明朝" w:hAnsi="ＭＳ 明朝" w:hint="eastAsia"/>
          <w:color w:val="000000" w:themeColor="text1"/>
          <w:sz w:val="18"/>
          <w:szCs w:val="18"/>
        </w:rPr>
        <w:t>。模範解答の前後の文言があっても許容。</w:t>
      </w:r>
    </w:p>
    <w:p w14:paraId="57A3CD76" w14:textId="77777777" w:rsidR="00791A26" w:rsidRDefault="00511662" w:rsidP="00791A26">
      <w:pPr>
        <w:pStyle w:val="ab"/>
        <w:numPr>
          <w:ilvl w:val="0"/>
          <w:numId w:val="2"/>
        </w:numPr>
        <w:ind w:leftChars="0"/>
        <w:rPr>
          <w:rFonts w:ascii="ＭＳ 明朝" w:eastAsia="ＭＳ 明朝" w:hAnsi="ＭＳ 明朝"/>
          <w:color w:val="000000" w:themeColor="text1"/>
          <w:sz w:val="18"/>
          <w:szCs w:val="18"/>
        </w:rPr>
      </w:pPr>
      <w:r w:rsidRPr="00791A26">
        <w:rPr>
          <w:rFonts w:ascii="ＭＳ 明朝" w:eastAsia="ＭＳ 明朝" w:hAnsi="ＭＳ 明朝" w:hint="eastAsia"/>
          <w:color w:val="000000" w:themeColor="text1"/>
          <w:sz w:val="18"/>
          <w:szCs w:val="18"/>
        </w:rPr>
        <w:t>下線ⓐ…</w:t>
      </w:r>
      <w:r w:rsidR="00695F07" w:rsidRPr="00791A26">
        <w:rPr>
          <w:rFonts w:ascii="ＭＳ 明朝" w:eastAsia="ＭＳ 明朝" w:hAnsi="ＭＳ 明朝" w:hint="eastAsia"/>
          <w:color w:val="000000" w:themeColor="text1"/>
          <w:sz w:val="18"/>
          <w:szCs w:val="18"/>
        </w:rPr>
        <w:t>人権を守るために</w:t>
      </w:r>
      <w:r w:rsidR="004038F1" w:rsidRPr="00791A26">
        <w:rPr>
          <w:rFonts w:ascii="ＭＳ 明朝" w:eastAsia="ＭＳ 明朝" w:hAnsi="ＭＳ 明朝" w:hint="eastAsia"/>
          <w:color w:val="000000" w:themeColor="text1"/>
          <w:sz w:val="18"/>
          <w:szCs w:val="18"/>
        </w:rPr>
        <w:t>政府が</w:t>
      </w:r>
      <w:r w:rsidR="00FD38E3" w:rsidRPr="00791A26">
        <w:rPr>
          <w:rFonts w:ascii="ＭＳ 明朝" w:eastAsia="ＭＳ 明朝" w:hAnsi="ＭＳ 明朝" w:hint="eastAsia"/>
          <w:color w:val="000000" w:themeColor="text1"/>
          <w:sz w:val="18"/>
          <w:szCs w:val="18"/>
        </w:rPr>
        <w:t>つくら</w:t>
      </w:r>
      <w:r w:rsidR="00695F07" w:rsidRPr="00791A26">
        <w:rPr>
          <w:rFonts w:ascii="ＭＳ 明朝" w:eastAsia="ＭＳ 明朝" w:hAnsi="ＭＳ 明朝" w:hint="eastAsia"/>
          <w:color w:val="000000" w:themeColor="text1"/>
          <w:sz w:val="18"/>
          <w:szCs w:val="18"/>
        </w:rPr>
        <w:t>れた</w:t>
      </w:r>
      <w:r w:rsidR="004038F1" w:rsidRPr="00791A26">
        <w:rPr>
          <w:rFonts w:ascii="ＭＳ 明朝" w:eastAsia="ＭＳ 明朝" w:hAnsi="ＭＳ 明朝" w:hint="eastAsia"/>
          <w:color w:val="000000" w:themeColor="text1"/>
          <w:sz w:val="18"/>
          <w:szCs w:val="18"/>
        </w:rPr>
        <w:t>（権力は人権を守るためにのみ行使される）</w:t>
      </w:r>
      <w:r w:rsidR="000D53EB" w:rsidRPr="00791A26">
        <w:rPr>
          <w:rFonts w:ascii="ＭＳ 明朝" w:eastAsia="ＭＳ 明朝" w:hAnsi="ＭＳ 明朝" w:hint="eastAsia"/>
          <w:color w:val="000000" w:themeColor="text1"/>
          <w:sz w:val="18"/>
          <w:szCs w:val="18"/>
        </w:rPr>
        <w:t>。</w:t>
      </w:r>
    </w:p>
    <w:p w14:paraId="5964EB15" w14:textId="4B6AB4B8" w:rsidR="00695F07" w:rsidRPr="00791A26" w:rsidRDefault="00511662" w:rsidP="00791A26">
      <w:pPr>
        <w:pStyle w:val="ab"/>
        <w:numPr>
          <w:ilvl w:val="0"/>
          <w:numId w:val="2"/>
        </w:numPr>
        <w:ind w:leftChars="0"/>
        <w:rPr>
          <w:rFonts w:ascii="ＭＳ 明朝" w:eastAsia="ＭＳ 明朝" w:hAnsi="ＭＳ 明朝"/>
          <w:color w:val="000000" w:themeColor="text1"/>
          <w:sz w:val="18"/>
          <w:szCs w:val="18"/>
        </w:rPr>
      </w:pPr>
      <w:r w:rsidRPr="00791A26">
        <w:rPr>
          <w:rFonts w:ascii="ＭＳ 明朝" w:eastAsia="ＭＳ 明朝" w:hAnsi="ＭＳ 明朝" w:hint="eastAsia"/>
          <w:color w:val="000000" w:themeColor="text1"/>
          <w:sz w:val="18"/>
          <w:szCs w:val="18"/>
        </w:rPr>
        <w:t>下線ⓑ…</w:t>
      </w:r>
      <w:r w:rsidR="00FD38E3" w:rsidRPr="00791A26">
        <w:rPr>
          <w:rFonts w:ascii="ＭＳ 明朝" w:eastAsia="ＭＳ 明朝" w:hAnsi="ＭＳ 明朝" w:hint="eastAsia"/>
          <w:color w:val="000000" w:themeColor="text1"/>
          <w:sz w:val="18"/>
          <w:szCs w:val="18"/>
        </w:rPr>
        <w:t>自分たちが選んだ人に権力を託した（</w:t>
      </w:r>
      <w:r w:rsidR="000D53EB" w:rsidRPr="00791A26">
        <w:rPr>
          <w:rFonts w:ascii="ＭＳ 明朝" w:eastAsia="ＭＳ 明朝" w:hAnsi="ＭＳ 明朝" w:hint="eastAsia"/>
          <w:color w:val="000000" w:themeColor="text1"/>
          <w:sz w:val="18"/>
          <w:szCs w:val="18"/>
        </w:rPr>
        <w:t>政府（統治者）の</w:t>
      </w:r>
      <w:r w:rsidRPr="00791A26">
        <w:rPr>
          <w:rFonts w:ascii="ＭＳ 明朝" w:eastAsia="ＭＳ 明朝" w:hAnsi="ＭＳ 明朝" w:hint="eastAsia"/>
          <w:color w:val="000000" w:themeColor="text1"/>
          <w:sz w:val="18"/>
          <w:szCs w:val="18"/>
        </w:rPr>
        <w:t>権</w:t>
      </w:r>
      <w:r w:rsidR="00695F07" w:rsidRPr="00791A26">
        <w:rPr>
          <w:rFonts w:ascii="ＭＳ 明朝" w:eastAsia="ＭＳ 明朝" w:hAnsi="ＭＳ 明朝" w:hint="eastAsia"/>
          <w:color w:val="000000" w:themeColor="text1"/>
          <w:sz w:val="18"/>
          <w:szCs w:val="18"/>
        </w:rPr>
        <w:t>力は被治者(国民)から託された</w:t>
      </w:r>
      <w:r w:rsidR="00FD38E3" w:rsidRPr="00791A26">
        <w:rPr>
          <w:rFonts w:ascii="ＭＳ 明朝" w:eastAsia="ＭＳ 明朝" w:hAnsi="ＭＳ 明朝" w:hint="eastAsia"/>
          <w:color w:val="000000" w:themeColor="text1"/>
          <w:sz w:val="18"/>
          <w:szCs w:val="18"/>
        </w:rPr>
        <w:t>）</w:t>
      </w:r>
      <w:r w:rsidR="000D53EB" w:rsidRPr="00791A26">
        <w:rPr>
          <w:rFonts w:ascii="ＭＳ 明朝" w:eastAsia="ＭＳ 明朝" w:hAnsi="ＭＳ 明朝" w:hint="eastAsia"/>
          <w:color w:val="000000" w:themeColor="text1"/>
          <w:sz w:val="18"/>
          <w:szCs w:val="18"/>
        </w:rPr>
        <w:t>。</w:t>
      </w:r>
    </w:p>
    <w:p w14:paraId="58B3AE15" w14:textId="77777777" w:rsidR="00695F07" w:rsidRPr="00ED3ECF" w:rsidRDefault="00695F07" w:rsidP="005974E6">
      <w:pPr>
        <w:ind w:left="330" w:hangingChars="157" w:hanging="330"/>
        <w:rPr>
          <w:rFonts w:ascii="ＭＳ 明朝" w:eastAsia="ＭＳ 明朝" w:hAnsi="ＭＳ 明朝"/>
          <w:color w:val="000000" w:themeColor="text1"/>
          <w:szCs w:val="21"/>
        </w:rPr>
      </w:pPr>
    </w:p>
    <w:p w14:paraId="6160290F" w14:textId="21DC372C" w:rsidR="009160F8" w:rsidRPr="00ED3ECF" w:rsidRDefault="002A0BED" w:rsidP="005974E6">
      <w:pPr>
        <w:ind w:left="283" w:hangingChars="135" w:hanging="283"/>
        <w:rPr>
          <w:rFonts w:ascii="ＭＳ ゴシック" w:eastAsia="ＭＳ ゴシック" w:hAnsi="ＭＳ ゴシック"/>
          <w:color w:val="000000" w:themeColor="text1"/>
          <w:szCs w:val="21"/>
        </w:rPr>
      </w:pPr>
      <w:r w:rsidRPr="00ED3ECF">
        <w:rPr>
          <w:rFonts w:ascii="ＭＳ 明朝" w:eastAsia="ＭＳ 明朝" w:hAnsi="ＭＳ 明朝" w:hint="eastAsia"/>
          <w:color w:val="000000" w:themeColor="text1"/>
          <w:szCs w:val="21"/>
        </w:rPr>
        <w:t>(</w:t>
      </w:r>
      <w:r w:rsidR="009160F8" w:rsidRPr="00ED3ECF">
        <w:rPr>
          <w:rFonts w:ascii="ＭＳ 明朝" w:eastAsia="ＭＳ 明朝" w:hAnsi="ＭＳ 明朝" w:hint="eastAsia"/>
          <w:color w:val="000000" w:themeColor="text1"/>
          <w:szCs w:val="21"/>
        </w:rPr>
        <w:t>3</w:t>
      </w:r>
      <w:r w:rsidRPr="00ED3ECF">
        <w:rPr>
          <w:rFonts w:ascii="ＭＳ 明朝" w:eastAsia="ＭＳ 明朝" w:hAnsi="ＭＳ 明朝" w:hint="eastAsia"/>
          <w:color w:val="000000" w:themeColor="text1"/>
          <w:szCs w:val="21"/>
        </w:rPr>
        <w:t>)</w:t>
      </w:r>
      <w:r w:rsidR="009474DA" w:rsidRPr="00ED3ECF">
        <w:rPr>
          <w:rFonts w:ascii="ＭＳ ゴシック" w:eastAsia="ＭＳ ゴシック" w:hAnsi="ＭＳ ゴシック" w:hint="eastAsia"/>
          <w:color w:val="000000" w:themeColor="text1"/>
          <w:szCs w:val="21"/>
        </w:rPr>
        <w:t>①国王や政府が独裁政治(専制政治)を行</w:t>
      </w:r>
      <w:r w:rsidR="00193E5B" w:rsidRPr="00ED3ECF">
        <w:rPr>
          <w:rFonts w:ascii="ＭＳ ゴシック" w:eastAsia="ＭＳ ゴシック" w:hAnsi="ＭＳ ゴシック" w:hint="eastAsia"/>
          <w:color w:val="000000" w:themeColor="text1"/>
          <w:szCs w:val="21"/>
        </w:rPr>
        <w:t>い，</w:t>
      </w:r>
      <w:r w:rsidR="009474DA" w:rsidRPr="00ED3ECF">
        <w:rPr>
          <w:rFonts w:ascii="ＭＳ ゴシック" w:eastAsia="ＭＳ ゴシック" w:hAnsi="ＭＳ ゴシック" w:hint="eastAsia"/>
          <w:color w:val="000000" w:themeColor="text1"/>
          <w:szCs w:val="21"/>
        </w:rPr>
        <w:t>国民の自由が虐げられていた</w:t>
      </w:r>
    </w:p>
    <w:p w14:paraId="1B2B9FBB" w14:textId="7A01E2D1" w:rsidR="009474DA" w:rsidRPr="00ED3ECF" w:rsidRDefault="009474DA" w:rsidP="004166BC">
      <w:pPr>
        <w:ind w:leftChars="135" w:left="566" w:hangingChars="135" w:hanging="283"/>
        <w:rPr>
          <w:rFonts w:ascii="ＭＳ ゴシック" w:eastAsia="ＭＳ ゴシック" w:hAnsi="ＭＳ ゴシック"/>
          <w:color w:val="000000" w:themeColor="text1"/>
          <w:szCs w:val="21"/>
        </w:rPr>
      </w:pPr>
      <w:r w:rsidRPr="00ED3ECF">
        <w:rPr>
          <w:rFonts w:ascii="ＭＳ ゴシック" w:eastAsia="ＭＳ ゴシック" w:hAnsi="ＭＳ ゴシック" w:hint="eastAsia"/>
          <w:color w:val="000000" w:themeColor="text1"/>
          <w:szCs w:val="21"/>
        </w:rPr>
        <w:t>②</w:t>
      </w:r>
      <w:r w:rsidR="005735FB" w:rsidRPr="00ED3ECF">
        <w:rPr>
          <w:rFonts w:ascii="ＭＳ ゴシック" w:eastAsia="ＭＳ ゴシック" w:hAnsi="ＭＳ ゴシック" w:hint="eastAsia"/>
          <w:color w:val="000000" w:themeColor="text1"/>
          <w:szCs w:val="21"/>
        </w:rPr>
        <w:t>（</w:t>
      </w:r>
      <w:r w:rsidRPr="00ED3ECF">
        <w:rPr>
          <w:rFonts w:ascii="ＭＳ ゴシック" w:eastAsia="ＭＳ ゴシック" w:hAnsi="ＭＳ ゴシック" w:hint="eastAsia"/>
          <w:color w:val="000000" w:themeColor="text1"/>
          <w:szCs w:val="21"/>
        </w:rPr>
        <w:t>国民が政治権力をもち，基本的</w:t>
      </w:r>
      <w:r w:rsidR="00EC7F59" w:rsidRPr="00ED3ECF">
        <w:rPr>
          <w:rFonts w:ascii="ＭＳ ゴシック" w:eastAsia="ＭＳ ゴシック" w:hAnsi="ＭＳ ゴシック" w:hint="eastAsia"/>
          <w:color w:val="000000" w:themeColor="text1"/>
          <w:szCs w:val="21"/>
        </w:rPr>
        <w:t>）</w:t>
      </w:r>
      <w:r w:rsidRPr="00ED3ECF">
        <w:rPr>
          <w:rFonts w:ascii="ＭＳ ゴシック" w:eastAsia="ＭＳ ゴシック" w:hAnsi="ＭＳ ゴシック" w:hint="eastAsia"/>
          <w:color w:val="000000" w:themeColor="text1"/>
          <w:szCs w:val="21"/>
        </w:rPr>
        <w:t>人権が守られる</w:t>
      </w:r>
    </w:p>
    <w:p w14:paraId="176E129E" w14:textId="5C5472F8" w:rsidR="00193E5B" w:rsidRPr="00ED3ECF" w:rsidRDefault="00193E5B" w:rsidP="004166BC">
      <w:pPr>
        <w:ind w:leftChars="135" w:left="283"/>
        <w:rPr>
          <w:rFonts w:ascii="ＭＳ 明朝" w:eastAsia="ＭＳ 明朝" w:hAnsi="ＭＳ 明朝"/>
          <w:color w:val="000000" w:themeColor="text1"/>
          <w:sz w:val="18"/>
          <w:szCs w:val="18"/>
        </w:rPr>
      </w:pPr>
      <w:r w:rsidRPr="00ED3ECF">
        <w:rPr>
          <w:rFonts w:ascii="ＭＳ ゴシック" w:eastAsia="ＭＳ ゴシック" w:hAnsi="ＭＳ ゴシック" w:hint="eastAsia"/>
          <w:color w:val="000000" w:themeColor="text1"/>
          <w:szCs w:val="21"/>
        </w:rPr>
        <w:t>③</w:t>
      </w:r>
      <w:r w:rsidR="00EC1E44">
        <w:rPr>
          <w:rFonts w:ascii="ＭＳ ゴシック" w:eastAsia="ＭＳ ゴシック" w:hAnsi="ＭＳ ゴシック" w:hint="eastAsia"/>
          <w:color w:val="000000" w:themeColor="text1"/>
          <w:szCs w:val="21"/>
        </w:rPr>
        <w:t>ロック</w:t>
      </w:r>
      <w:r w:rsidR="007C0656" w:rsidRPr="00ED3ECF">
        <w:rPr>
          <w:rFonts w:ascii="ＭＳ 明朝" w:eastAsia="ＭＳ 明朝" w:hAnsi="ＭＳ 明朝" w:hint="eastAsia"/>
          <w:color w:val="000000" w:themeColor="text1"/>
          <w:szCs w:val="21"/>
        </w:rPr>
        <w:t>【</w:t>
      </w:r>
      <w:r w:rsidR="007C0656" w:rsidRPr="00ED3ECF">
        <w:rPr>
          <w:rFonts w:ascii="ＭＳ ゴシック" w:eastAsia="ＭＳ ゴシック" w:hAnsi="ＭＳ ゴシック" w:hint="eastAsia"/>
          <w:color w:val="000000" w:themeColor="text1"/>
          <w:szCs w:val="21"/>
        </w:rPr>
        <w:t>①～</w:t>
      </w:r>
      <w:r w:rsidR="00EC1E44">
        <w:rPr>
          <w:rFonts w:ascii="ＭＳ ゴシック" w:eastAsia="ＭＳ ゴシック" w:hAnsi="ＭＳ ゴシック" w:hint="eastAsia"/>
          <w:color w:val="000000" w:themeColor="text1"/>
          <w:szCs w:val="21"/>
        </w:rPr>
        <w:t>③</w:t>
      </w:r>
      <w:r w:rsidR="007C0656" w:rsidRPr="00ED3ECF">
        <w:rPr>
          <w:rFonts w:ascii="ＭＳ 明朝" w:eastAsia="ＭＳ 明朝" w:hAnsi="ＭＳ 明朝" w:hint="eastAsia"/>
          <w:color w:val="000000" w:themeColor="text1"/>
          <w:szCs w:val="21"/>
        </w:rPr>
        <w:t>各１点】</w:t>
      </w:r>
    </w:p>
    <w:p w14:paraId="641745ED" w14:textId="77777777" w:rsidR="005974E6" w:rsidRPr="00ED3ECF" w:rsidRDefault="005974E6" w:rsidP="005974E6">
      <w:pPr>
        <w:rPr>
          <w:rFonts w:ascii="ＭＳ ゴシック" w:eastAsia="ＭＳ ゴシック" w:hAnsi="ＭＳ ゴシック"/>
          <w:b/>
          <w:bCs/>
          <w:color w:val="000000" w:themeColor="text1"/>
          <w:sz w:val="18"/>
          <w:szCs w:val="18"/>
        </w:rPr>
      </w:pPr>
      <w:r w:rsidRPr="00ED3ECF">
        <w:rPr>
          <w:rFonts w:ascii="ＭＳ ゴシック" w:eastAsia="ＭＳ ゴシック" w:hAnsi="ＭＳ ゴシック" w:hint="eastAsia"/>
          <w:b/>
          <w:bCs/>
          <w:color w:val="000000" w:themeColor="text1"/>
          <w:sz w:val="18"/>
          <w:szCs w:val="18"/>
          <w:bdr w:val="single" w:sz="4" w:space="0" w:color="auto"/>
        </w:rPr>
        <w:t>採点チェック</w:t>
      </w:r>
    </w:p>
    <w:p w14:paraId="6193610F" w14:textId="6B2275F4" w:rsidR="005735FB" w:rsidRPr="00ED3ECF" w:rsidRDefault="005735FB" w:rsidP="005735FB">
      <w:pPr>
        <w:ind w:left="140" w:hangingChars="78" w:hanging="140"/>
        <w:rPr>
          <w:rFonts w:ascii="ＭＳ 明朝" w:eastAsia="ＭＳ 明朝" w:hAnsi="ＭＳ 明朝"/>
          <w:color w:val="000000" w:themeColor="text1"/>
          <w:sz w:val="18"/>
          <w:szCs w:val="18"/>
        </w:rPr>
      </w:pPr>
      <w:r w:rsidRPr="00ED3ECF">
        <w:rPr>
          <w:rFonts w:ascii="ＭＳ ゴシック" w:eastAsia="ＭＳ ゴシック" w:hAnsi="ＭＳ ゴシック" w:hint="eastAsia"/>
          <w:color w:val="000000" w:themeColor="text1"/>
          <w:sz w:val="18"/>
          <w:szCs w:val="18"/>
        </w:rPr>
        <w:t>①</w:t>
      </w:r>
      <w:r w:rsidRPr="00ED3ECF">
        <w:rPr>
          <w:rFonts w:ascii="ＭＳ 明朝" w:eastAsia="ＭＳ 明朝" w:hAnsi="ＭＳ 明朝" w:hint="eastAsia"/>
          <w:color w:val="000000" w:themeColor="text1"/>
          <w:sz w:val="18"/>
          <w:szCs w:val="18"/>
        </w:rPr>
        <w:t>は，「政府が国民の基本的な権利を守</w:t>
      </w:r>
      <w:r w:rsidR="00EC7F59">
        <w:rPr>
          <w:rFonts w:ascii="ＭＳ 明朝" w:eastAsia="ＭＳ 明朝" w:hAnsi="ＭＳ 明朝" w:hint="eastAsia"/>
          <w:color w:val="000000" w:themeColor="text1"/>
          <w:sz w:val="18"/>
          <w:szCs w:val="18"/>
        </w:rPr>
        <w:t>ることができていない</w:t>
      </w:r>
      <w:r w:rsidRPr="00ED3ECF">
        <w:rPr>
          <w:rFonts w:ascii="ＭＳ 明朝" w:eastAsia="ＭＳ 明朝" w:hAnsi="ＭＳ 明朝" w:hint="eastAsia"/>
          <w:color w:val="000000" w:themeColor="text1"/>
          <w:sz w:val="18"/>
          <w:szCs w:val="18"/>
        </w:rPr>
        <w:t>」「国が守るべき国民の権利を侵害してい</w:t>
      </w:r>
      <w:r w:rsidR="00EC7F59">
        <w:rPr>
          <w:rFonts w:ascii="ＭＳ 明朝" w:eastAsia="ＭＳ 明朝" w:hAnsi="ＭＳ 明朝" w:hint="eastAsia"/>
          <w:color w:val="000000" w:themeColor="text1"/>
          <w:sz w:val="18"/>
          <w:szCs w:val="18"/>
        </w:rPr>
        <w:t>た</w:t>
      </w:r>
      <w:r w:rsidRPr="00ED3ECF">
        <w:rPr>
          <w:rFonts w:ascii="ＭＳ 明朝" w:eastAsia="ＭＳ 明朝" w:hAnsi="ＭＳ 明朝" w:hint="eastAsia"/>
          <w:color w:val="000000" w:themeColor="text1"/>
          <w:sz w:val="18"/>
          <w:szCs w:val="18"/>
        </w:rPr>
        <w:t>」</w:t>
      </w:r>
      <w:r w:rsidR="00EC7F59">
        <w:rPr>
          <w:rFonts w:ascii="ＭＳ 明朝" w:eastAsia="ＭＳ 明朝" w:hAnsi="ＭＳ 明朝" w:hint="eastAsia"/>
          <w:color w:val="000000" w:themeColor="text1"/>
          <w:sz w:val="18"/>
          <w:szCs w:val="18"/>
        </w:rPr>
        <w:t>など</w:t>
      </w:r>
      <w:r w:rsidRPr="00ED3ECF">
        <w:rPr>
          <w:rFonts w:ascii="ＭＳ 明朝" w:eastAsia="ＭＳ 明朝" w:hAnsi="ＭＳ 明朝" w:hint="eastAsia"/>
          <w:color w:val="000000" w:themeColor="text1"/>
          <w:sz w:val="18"/>
          <w:szCs w:val="18"/>
        </w:rPr>
        <w:t>でも正解。</w:t>
      </w:r>
    </w:p>
    <w:p w14:paraId="20D71BE4" w14:textId="77777777" w:rsidR="00695F07" w:rsidRPr="00ED3ECF" w:rsidRDefault="00695F07" w:rsidP="005974E6">
      <w:pPr>
        <w:ind w:left="164" w:hangingChars="78" w:hanging="164"/>
        <w:rPr>
          <w:rFonts w:ascii="ＭＳ 明朝" w:eastAsia="ＭＳ 明朝" w:hAnsi="ＭＳ 明朝"/>
          <w:color w:val="000000" w:themeColor="text1"/>
          <w:szCs w:val="21"/>
        </w:rPr>
      </w:pPr>
    </w:p>
    <w:p w14:paraId="7A4B8E7A" w14:textId="7D3AC82F" w:rsidR="009474DA" w:rsidRPr="00ED3ECF" w:rsidRDefault="009474DA" w:rsidP="005974E6">
      <w:pPr>
        <w:rPr>
          <w:rFonts w:ascii="ＭＳ 明朝" w:eastAsia="ＭＳ 明朝" w:hAnsi="ＭＳ 明朝"/>
          <w:color w:val="000000" w:themeColor="text1"/>
        </w:rPr>
      </w:pPr>
      <w:r w:rsidRPr="00ED3ECF">
        <w:rPr>
          <w:rFonts w:ascii="ＭＳ 明朝" w:eastAsia="ＭＳ 明朝" w:hAnsi="ＭＳ 明朝" w:hint="eastAsia"/>
          <w:color w:val="000000" w:themeColor="text1"/>
          <w:szCs w:val="21"/>
        </w:rPr>
        <w:t>(4)</w:t>
      </w:r>
      <w:r w:rsidRPr="00ED3ECF">
        <w:rPr>
          <w:rFonts w:ascii="ＭＳ ゴシック" w:eastAsia="ＭＳ ゴシック" w:hAnsi="ＭＳ ゴシック" w:hint="eastAsia"/>
          <w:color w:val="000000" w:themeColor="text1"/>
          <w:szCs w:val="21"/>
        </w:rPr>
        <w:t xml:space="preserve">　</w:t>
      </w:r>
      <w:r w:rsidR="00776BBF" w:rsidRPr="00ED3ECF">
        <w:rPr>
          <w:rFonts w:ascii="ＭＳ ゴシック" w:eastAsia="ＭＳ ゴシック" w:hAnsi="ＭＳ ゴシック" w:hint="eastAsia"/>
          <w:color w:val="000000" w:themeColor="text1"/>
        </w:rPr>
        <w:t>憲法は，</w:t>
      </w:r>
      <w:r w:rsidR="00776BBF" w:rsidRPr="00ED3ECF">
        <w:rPr>
          <w:rFonts w:ascii="ＭＳ 明朝" w:eastAsia="ＭＳ 明朝" w:hAnsi="ＭＳ 明朝" w:hint="eastAsia"/>
          <w:color w:val="000000" w:themeColor="text1"/>
        </w:rPr>
        <w:t>ⓐ</w:t>
      </w:r>
      <w:r w:rsidR="00776BBF" w:rsidRPr="00ED3ECF">
        <w:rPr>
          <w:rFonts w:ascii="ＭＳ ゴシック" w:eastAsia="ＭＳ ゴシック" w:hAnsi="ＭＳ ゴシック" w:hint="eastAsia"/>
          <w:color w:val="000000" w:themeColor="text1"/>
          <w:u w:val="single"/>
        </w:rPr>
        <w:t>絶対王政の下で国王が権力を濫用して国民の人権を侵害した歴史をくり返さないように</w:t>
      </w:r>
      <w:r w:rsidR="00776BBF" w:rsidRPr="00ED3ECF">
        <w:rPr>
          <w:rFonts w:ascii="ＭＳ ゴシック" w:eastAsia="ＭＳ ゴシック" w:hAnsi="ＭＳ ゴシック" w:hint="eastAsia"/>
          <w:color w:val="000000" w:themeColor="text1"/>
        </w:rPr>
        <w:t>，</w:t>
      </w:r>
      <w:r w:rsidR="00776BBF" w:rsidRPr="00ED3ECF">
        <w:rPr>
          <w:rFonts w:ascii="ＭＳ 明朝" w:eastAsia="ＭＳ 明朝" w:hAnsi="ＭＳ 明朝" w:hint="eastAsia"/>
          <w:color w:val="000000" w:themeColor="text1"/>
        </w:rPr>
        <w:t>ⓑ</w:t>
      </w:r>
      <w:r w:rsidR="00776BBF" w:rsidRPr="00ED3ECF">
        <w:rPr>
          <w:rFonts w:ascii="ＭＳ ゴシック" w:eastAsia="ＭＳ ゴシック" w:hAnsi="ＭＳ ゴシック" w:hint="eastAsia"/>
          <w:color w:val="000000" w:themeColor="text1"/>
          <w:u w:val="single"/>
        </w:rPr>
        <w:t>政府や国王の権力を制限</w:t>
      </w:r>
      <w:r w:rsidR="00776BBF" w:rsidRPr="00ED3ECF">
        <w:rPr>
          <w:rFonts w:ascii="ＭＳ ゴシック" w:eastAsia="ＭＳ ゴシック" w:hAnsi="ＭＳ ゴシック" w:hint="eastAsia"/>
          <w:color w:val="000000" w:themeColor="text1"/>
        </w:rPr>
        <w:t>して</w:t>
      </w:r>
      <w:r w:rsidR="00511662" w:rsidRPr="00ED3ECF">
        <w:rPr>
          <w:rFonts w:ascii="ＭＳ 明朝" w:eastAsia="ＭＳ 明朝" w:hAnsi="ＭＳ 明朝" w:hint="eastAsia"/>
          <w:color w:val="000000" w:themeColor="text1"/>
        </w:rPr>
        <w:t>ⓒ</w:t>
      </w:r>
      <w:r w:rsidR="00CA5D39" w:rsidRPr="00CA5D39">
        <w:rPr>
          <w:rFonts w:ascii="ＭＳ ゴシック" w:eastAsia="ＭＳ ゴシック" w:hAnsi="ＭＳ ゴシック" w:hint="eastAsia"/>
          <w:color w:val="000000" w:themeColor="text1"/>
          <w:u w:val="single"/>
        </w:rPr>
        <w:t>国民の</w:t>
      </w:r>
      <w:r w:rsidR="00776BBF" w:rsidRPr="00ED3ECF">
        <w:rPr>
          <w:rFonts w:ascii="ＭＳ ゴシック" w:eastAsia="ＭＳ ゴシック" w:hAnsi="ＭＳ ゴシック" w:hint="eastAsia"/>
          <w:color w:val="000000" w:themeColor="text1"/>
          <w:u w:val="single"/>
        </w:rPr>
        <w:t>人権を守る</w:t>
      </w:r>
      <w:r w:rsidR="00776BBF" w:rsidRPr="00ED3ECF">
        <w:rPr>
          <w:rFonts w:ascii="ＭＳ ゴシック" w:eastAsia="ＭＳ ゴシック" w:hAnsi="ＭＳ ゴシック" w:hint="eastAsia"/>
          <w:color w:val="000000" w:themeColor="text1"/>
        </w:rPr>
        <w:t>役割がある。このため，</w:t>
      </w:r>
      <w:r w:rsidR="00776BBF" w:rsidRPr="00ED3ECF">
        <w:rPr>
          <w:rFonts w:ascii="ＭＳ 明朝" w:eastAsia="ＭＳ 明朝" w:hAnsi="ＭＳ 明朝" w:hint="eastAsia"/>
          <w:color w:val="000000" w:themeColor="text1"/>
        </w:rPr>
        <w:t>ⓓ</w:t>
      </w:r>
      <w:r w:rsidR="00776BBF" w:rsidRPr="00ED3ECF">
        <w:rPr>
          <w:rFonts w:ascii="ＭＳ ゴシック" w:eastAsia="ＭＳ ゴシック" w:hAnsi="ＭＳ ゴシック" w:hint="eastAsia"/>
          <w:color w:val="000000" w:themeColor="text1"/>
          <w:u w:val="single"/>
        </w:rPr>
        <w:t>憲法を守らなければならないのは国家権力をもつ人（政治家や公務員）である。</w:t>
      </w:r>
      <w:r w:rsidR="00C63426" w:rsidRPr="00ED3ECF">
        <w:rPr>
          <w:rFonts w:ascii="ＭＳ ゴシック" w:eastAsia="ＭＳ ゴシック" w:hAnsi="ＭＳ ゴシック" w:hint="eastAsia"/>
          <w:color w:val="000000" w:themeColor="text1"/>
        </w:rPr>
        <w:t xml:space="preserve">　　</w:t>
      </w:r>
      <w:r w:rsidR="00F06F33" w:rsidRPr="00ED3ECF">
        <w:rPr>
          <w:rFonts w:ascii="ＭＳ 明朝" w:eastAsia="ＭＳ 明朝" w:hAnsi="ＭＳ 明朝" w:hint="eastAsia"/>
          <w:color w:val="000000" w:themeColor="text1"/>
        </w:rPr>
        <w:t>【</w:t>
      </w:r>
      <w:r w:rsidR="00230DF4" w:rsidRPr="00ED3ECF">
        <w:rPr>
          <w:rFonts w:ascii="ＭＳ 明朝" w:eastAsia="ＭＳ 明朝" w:hAnsi="ＭＳ 明朝" w:hint="eastAsia"/>
          <w:color w:val="000000" w:themeColor="text1"/>
        </w:rPr>
        <w:t>4</w:t>
      </w:r>
      <w:r w:rsidR="00F06F33" w:rsidRPr="00ED3ECF">
        <w:rPr>
          <w:rFonts w:ascii="ＭＳ 明朝" w:eastAsia="ＭＳ 明朝" w:hAnsi="ＭＳ 明朝" w:hint="eastAsia"/>
          <w:color w:val="000000" w:themeColor="text1"/>
        </w:rPr>
        <w:t>点】</w:t>
      </w:r>
    </w:p>
    <w:p w14:paraId="585BA640" w14:textId="77777777" w:rsidR="006358D5" w:rsidRPr="00ED3ECF" w:rsidRDefault="006358D5" w:rsidP="006358D5">
      <w:pPr>
        <w:rPr>
          <w:rFonts w:ascii="ＭＳ ゴシック" w:eastAsia="ＭＳ ゴシック" w:hAnsi="ＭＳ ゴシック"/>
          <w:b/>
          <w:bCs/>
          <w:color w:val="000000" w:themeColor="text1"/>
          <w:sz w:val="18"/>
          <w:szCs w:val="18"/>
        </w:rPr>
      </w:pPr>
      <w:r w:rsidRPr="00ED3ECF">
        <w:rPr>
          <w:rFonts w:ascii="ＭＳ ゴシック" w:eastAsia="ＭＳ ゴシック" w:hAnsi="ＭＳ ゴシック" w:hint="eastAsia"/>
          <w:b/>
          <w:bCs/>
          <w:color w:val="000000" w:themeColor="text1"/>
          <w:sz w:val="18"/>
          <w:szCs w:val="18"/>
          <w:bdr w:val="single" w:sz="4" w:space="0" w:color="auto"/>
        </w:rPr>
        <w:t>採点チェック</w:t>
      </w:r>
    </w:p>
    <w:p w14:paraId="5F348355" w14:textId="77777777" w:rsidR="00791A26" w:rsidRDefault="00007A3C" w:rsidP="00791A26">
      <w:pPr>
        <w:pStyle w:val="ab"/>
        <w:numPr>
          <w:ilvl w:val="0"/>
          <w:numId w:val="3"/>
        </w:numPr>
        <w:ind w:leftChars="0"/>
        <w:rPr>
          <w:rFonts w:ascii="ＭＳ 明朝" w:eastAsia="ＭＳ 明朝" w:hAnsi="ＭＳ 明朝"/>
          <w:color w:val="000000" w:themeColor="text1"/>
          <w:sz w:val="18"/>
          <w:szCs w:val="18"/>
        </w:rPr>
      </w:pPr>
      <w:r w:rsidRPr="00791A26">
        <w:rPr>
          <w:rFonts w:ascii="ＭＳ 明朝" w:eastAsia="ＭＳ 明朝" w:hAnsi="ＭＳ 明朝" w:hint="eastAsia"/>
          <w:color w:val="000000" w:themeColor="text1"/>
          <w:sz w:val="18"/>
          <w:szCs w:val="18"/>
        </w:rPr>
        <w:t>憲法の目的が正しく書けている。</w:t>
      </w:r>
    </w:p>
    <w:p w14:paraId="012570D5" w14:textId="3ECD25EB" w:rsidR="00791A26" w:rsidRPr="00791A26" w:rsidRDefault="00904635" w:rsidP="00791A26">
      <w:pPr>
        <w:pStyle w:val="ab"/>
        <w:ind w:leftChars="0" w:left="420"/>
        <w:rPr>
          <w:rFonts w:ascii="ＭＳ 明朝" w:eastAsia="ＭＳ 明朝" w:hAnsi="ＭＳ 明朝"/>
          <w:color w:val="000000" w:themeColor="text1"/>
          <w:sz w:val="18"/>
          <w:szCs w:val="18"/>
        </w:rPr>
      </w:pPr>
      <w:r w:rsidRPr="00791A26">
        <w:rPr>
          <w:rFonts w:ascii="ＭＳ 明朝" w:eastAsia="ＭＳ 明朝" w:hAnsi="ＭＳ 明朝" w:hint="eastAsia"/>
          <w:color w:val="000000" w:themeColor="text1"/>
          <w:sz w:val="18"/>
          <w:szCs w:val="18"/>
        </w:rPr>
        <w:t>…ⓑ（国家権力を制限する，権力を分立させる），ⓒ（国民の〈基本的〉人権を守る）〈各１点〉</w:t>
      </w:r>
    </w:p>
    <w:p w14:paraId="6924AC54" w14:textId="77777777" w:rsidR="00791A26" w:rsidRDefault="00434FDA" w:rsidP="00791A26">
      <w:pPr>
        <w:pStyle w:val="ab"/>
        <w:numPr>
          <w:ilvl w:val="0"/>
          <w:numId w:val="3"/>
        </w:numPr>
        <w:ind w:leftChars="0"/>
        <w:rPr>
          <w:rFonts w:ascii="ＭＳ 明朝" w:eastAsia="ＭＳ 明朝" w:hAnsi="ＭＳ 明朝"/>
          <w:color w:val="000000" w:themeColor="text1"/>
          <w:sz w:val="18"/>
          <w:szCs w:val="18"/>
        </w:rPr>
      </w:pPr>
      <w:r w:rsidRPr="00791A26">
        <w:rPr>
          <w:rFonts w:ascii="ＭＳ 明朝" w:eastAsia="ＭＳ 明朝" w:hAnsi="ＭＳ 明朝" w:hint="eastAsia"/>
          <w:color w:val="000000" w:themeColor="text1"/>
          <w:sz w:val="18"/>
          <w:szCs w:val="18"/>
        </w:rPr>
        <w:t>歴史的背景をふまえている。…ⓐ</w:t>
      </w:r>
      <w:r w:rsidR="00904635" w:rsidRPr="00791A26">
        <w:rPr>
          <w:rFonts w:ascii="ＭＳ 明朝" w:eastAsia="ＭＳ 明朝" w:hAnsi="ＭＳ 明朝" w:hint="eastAsia"/>
          <w:color w:val="000000" w:themeColor="text1"/>
          <w:sz w:val="18"/>
          <w:szCs w:val="18"/>
        </w:rPr>
        <w:t>〈１点〉。国王の恣意的な政治で人々が虐げられた(人権が無視された)内容であればよい。</w:t>
      </w:r>
    </w:p>
    <w:p w14:paraId="51DB75E8" w14:textId="598547E9" w:rsidR="00007A3C" w:rsidRPr="00791A26" w:rsidRDefault="00007A3C" w:rsidP="00791A26">
      <w:pPr>
        <w:pStyle w:val="ab"/>
        <w:numPr>
          <w:ilvl w:val="0"/>
          <w:numId w:val="3"/>
        </w:numPr>
        <w:ind w:leftChars="0"/>
        <w:rPr>
          <w:rFonts w:ascii="ＭＳ 明朝" w:eastAsia="ＭＳ 明朝" w:hAnsi="ＭＳ 明朝"/>
          <w:color w:val="000000" w:themeColor="text1"/>
          <w:sz w:val="18"/>
          <w:szCs w:val="18"/>
        </w:rPr>
      </w:pPr>
      <w:r w:rsidRPr="00791A26">
        <w:rPr>
          <w:rFonts w:ascii="ＭＳ 明朝" w:eastAsia="ＭＳ 明朝" w:hAnsi="ＭＳ 明朝" w:hint="eastAsia"/>
          <w:color w:val="000000" w:themeColor="text1"/>
          <w:sz w:val="18"/>
          <w:szCs w:val="18"/>
        </w:rPr>
        <w:t>憲法の対象が何（だれ）か，正しく書けている。</w:t>
      </w:r>
      <w:r w:rsidR="00904635" w:rsidRPr="00791A26">
        <w:rPr>
          <w:rFonts w:ascii="ＭＳ 明朝" w:eastAsia="ＭＳ 明朝" w:hAnsi="ＭＳ 明朝" w:hint="eastAsia"/>
          <w:color w:val="000000" w:themeColor="text1"/>
          <w:sz w:val="18"/>
          <w:szCs w:val="18"/>
        </w:rPr>
        <w:t>…ⓓ〈１点〉。</w:t>
      </w:r>
      <w:r w:rsidR="00776BBF" w:rsidRPr="00791A26">
        <w:rPr>
          <w:rFonts w:ascii="ＭＳ 明朝" w:eastAsia="ＭＳ 明朝" w:hAnsi="ＭＳ 明朝" w:hint="eastAsia"/>
          <w:color w:val="000000" w:themeColor="text1"/>
          <w:sz w:val="18"/>
          <w:szCs w:val="18"/>
        </w:rPr>
        <w:t>「国民ではなく，国家権力をもつ人に憲法を守る義務を課している。」でも</w:t>
      </w:r>
      <w:r w:rsidR="00904635" w:rsidRPr="00791A26">
        <w:rPr>
          <w:rFonts w:ascii="ＭＳ 明朝" w:eastAsia="ＭＳ 明朝" w:hAnsi="ＭＳ 明朝" w:hint="eastAsia"/>
          <w:color w:val="000000" w:themeColor="text1"/>
          <w:sz w:val="18"/>
          <w:szCs w:val="18"/>
        </w:rPr>
        <w:t>よい。</w:t>
      </w:r>
    </w:p>
    <w:p w14:paraId="4C7B69E6" w14:textId="77777777" w:rsidR="00C63426" w:rsidRPr="00ED3ECF" w:rsidRDefault="00C63426" w:rsidP="005974E6">
      <w:pPr>
        <w:ind w:left="140" w:hangingChars="78" w:hanging="140"/>
        <w:rPr>
          <w:rFonts w:ascii="ＭＳ 明朝" w:eastAsia="ＭＳ 明朝" w:hAnsi="ＭＳ 明朝"/>
          <w:color w:val="000000" w:themeColor="text1"/>
          <w:sz w:val="18"/>
          <w:szCs w:val="18"/>
        </w:rPr>
      </w:pPr>
    </w:p>
    <w:p w14:paraId="073A75FE" w14:textId="10BD2990" w:rsidR="00A64FA2" w:rsidRPr="00387478" w:rsidRDefault="00A64FA2" w:rsidP="005974E6">
      <w:pPr>
        <w:ind w:left="285" w:hangingChars="135" w:hanging="285"/>
        <w:rPr>
          <w:rFonts w:ascii="ＭＳ 明朝" w:eastAsia="ＭＳ 明朝" w:hAnsi="ＭＳ 明朝"/>
          <w:color w:val="000000" w:themeColor="text1"/>
          <w:szCs w:val="21"/>
        </w:rPr>
      </w:pPr>
      <w:r w:rsidRPr="00ED3ECF">
        <w:rPr>
          <w:rFonts w:ascii="ＭＳ ゴシック" w:eastAsia="ＭＳ ゴシック" w:hAnsi="ＭＳ ゴシック" w:hint="eastAsia"/>
          <w:b/>
          <w:bCs/>
          <w:color w:val="000000" w:themeColor="text1"/>
        </w:rPr>
        <w:t>評価例</w:t>
      </w:r>
      <w:r w:rsidR="008B7917" w:rsidRPr="00387478">
        <w:rPr>
          <w:rFonts w:ascii="ＭＳ 明朝" w:eastAsia="ＭＳ 明朝" w:hAnsi="ＭＳ 明朝" w:hint="eastAsia"/>
          <w:color w:val="000000" w:themeColor="text1"/>
          <w:szCs w:val="21"/>
        </w:rPr>
        <w:t xml:space="preserve">　　</w:t>
      </w:r>
      <w:r w:rsidR="00C824FB" w:rsidRPr="00387478">
        <w:rPr>
          <w:rFonts w:ascii="ＭＳ 明朝" w:eastAsia="ＭＳ 明朝" w:hAnsi="ＭＳ 明朝" w:hint="eastAsia"/>
          <w:color w:val="000000" w:themeColor="text1"/>
          <w:szCs w:val="21"/>
        </w:rPr>
        <w:t>技能②</w:t>
      </w:r>
      <w:r w:rsidR="00387478">
        <w:rPr>
          <w:rFonts w:ascii="ＭＳ 明朝" w:eastAsia="ＭＳ 明朝" w:hAnsi="ＭＳ 明朝" w:hint="eastAsia"/>
          <w:color w:val="000000" w:themeColor="text1"/>
          <w:szCs w:val="21"/>
        </w:rPr>
        <w:t>-</w:t>
      </w:r>
      <w:r w:rsidR="00C824FB" w:rsidRPr="00387478">
        <w:rPr>
          <w:rFonts w:ascii="ＭＳ 明朝" w:eastAsia="ＭＳ 明朝" w:hAnsi="ＭＳ 明朝" w:hint="eastAsia"/>
          <w:color w:val="000000" w:themeColor="text1"/>
          <w:szCs w:val="21"/>
        </w:rPr>
        <w:t>(イ)</w:t>
      </w:r>
      <w:r w:rsidR="00387478">
        <w:rPr>
          <w:rFonts w:ascii="ＭＳ 明朝" w:eastAsia="ＭＳ 明朝" w:hAnsi="ＭＳ 明朝"/>
          <w:color w:val="000000" w:themeColor="text1"/>
          <w:szCs w:val="21"/>
        </w:rPr>
        <w:t>-</w:t>
      </w:r>
      <w:r w:rsidR="00C824FB" w:rsidRPr="00387478">
        <w:rPr>
          <w:rFonts w:ascii="ＭＳ 明朝" w:eastAsia="ＭＳ 明朝" w:hAnsi="ＭＳ 明朝" w:hint="eastAsia"/>
          <w:color w:val="000000" w:themeColor="text1"/>
          <w:szCs w:val="21"/>
        </w:rPr>
        <w:t>(Ｂ)</w:t>
      </w:r>
      <w:r w:rsidR="008B7917" w:rsidRPr="00387478">
        <w:rPr>
          <w:rFonts w:ascii="ＭＳ 明朝" w:eastAsia="ＭＳ 明朝" w:hAnsi="ＭＳ 明朝" w:hint="eastAsia"/>
          <w:color w:val="000000" w:themeColor="text1"/>
          <w:szCs w:val="21"/>
        </w:rPr>
        <w:t>など…別紙「技能」の評価ポイント表を参照</w:t>
      </w:r>
    </w:p>
    <w:tbl>
      <w:tblPr>
        <w:tblStyle w:val="a8"/>
        <w:tblW w:w="10202" w:type="dxa"/>
        <w:tblInd w:w="283" w:type="dxa"/>
        <w:tblLook w:val="04A0" w:firstRow="1" w:lastRow="0" w:firstColumn="1" w:lastColumn="0" w:noHBand="0" w:noVBand="1"/>
      </w:tblPr>
      <w:tblGrid>
        <w:gridCol w:w="2550"/>
        <w:gridCol w:w="1982"/>
        <w:gridCol w:w="2268"/>
        <w:gridCol w:w="3402"/>
      </w:tblGrid>
      <w:tr w:rsidR="00ED3ECF" w:rsidRPr="00ED3ECF" w14:paraId="41F515B8" w14:textId="77777777" w:rsidTr="00C42402">
        <w:tc>
          <w:tcPr>
            <w:tcW w:w="2550" w:type="dxa"/>
          </w:tcPr>
          <w:p w14:paraId="68CD505C" w14:textId="77777777" w:rsidR="00A64FA2" w:rsidRPr="00ED3ECF" w:rsidRDefault="00A64FA2" w:rsidP="00CC76BB">
            <w:pPr>
              <w:spacing w:line="320" w:lineRule="exact"/>
              <w:rPr>
                <w:rFonts w:ascii="ＭＳ 明朝" w:eastAsia="ＭＳ 明朝" w:hAnsi="ＭＳ 明朝"/>
                <w:color w:val="000000" w:themeColor="text1"/>
                <w:sz w:val="18"/>
                <w:szCs w:val="18"/>
              </w:rPr>
            </w:pPr>
          </w:p>
        </w:tc>
        <w:tc>
          <w:tcPr>
            <w:tcW w:w="1982" w:type="dxa"/>
          </w:tcPr>
          <w:p w14:paraId="2790D761" w14:textId="5734F2B6" w:rsidR="00A64FA2" w:rsidRPr="00ED3ECF" w:rsidRDefault="003B394E" w:rsidP="00CC76BB">
            <w:pPr>
              <w:spacing w:line="32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Ａ</w:t>
            </w:r>
          </w:p>
        </w:tc>
        <w:tc>
          <w:tcPr>
            <w:tcW w:w="2268" w:type="dxa"/>
          </w:tcPr>
          <w:p w14:paraId="7AA364AC" w14:textId="24D7D073" w:rsidR="00A64FA2" w:rsidRPr="00ED3ECF" w:rsidRDefault="003B394E" w:rsidP="00CC76BB">
            <w:pPr>
              <w:spacing w:line="32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Ｂ</w:t>
            </w:r>
          </w:p>
        </w:tc>
        <w:tc>
          <w:tcPr>
            <w:tcW w:w="3402" w:type="dxa"/>
          </w:tcPr>
          <w:p w14:paraId="695A22C7" w14:textId="423353DF" w:rsidR="00A64FA2" w:rsidRPr="00ED3ECF" w:rsidRDefault="003B394E" w:rsidP="00CC76BB">
            <w:pPr>
              <w:spacing w:line="32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Ｃ</w:t>
            </w:r>
            <w:r w:rsidR="00A64FA2" w:rsidRPr="00ED3ECF">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Ｂ</w:t>
            </w:r>
            <w:r w:rsidR="00A64FA2" w:rsidRPr="00ED3ECF">
              <w:rPr>
                <w:rFonts w:ascii="ＭＳ 明朝" w:eastAsia="ＭＳ 明朝" w:hAnsi="ＭＳ 明朝" w:hint="eastAsia"/>
                <w:color w:val="000000" w:themeColor="text1"/>
                <w:sz w:val="18"/>
                <w:szCs w:val="18"/>
              </w:rPr>
              <w:t>にするために）</w:t>
            </w:r>
          </w:p>
        </w:tc>
      </w:tr>
      <w:tr w:rsidR="00ED3ECF" w:rsidRPr="00ED3ECF" w14:paraId="7D8EB1F8" w14:textId="77777777" w:rsidTr="00C42402">
        <w:tc>
          <w:tcPr>
            <w:tcW w:w="2550" w:type="dxa"/>
          </w:tcPr>
          <w:p w14:paraId="724EFD1F" w14:textId="70045247" w:rsidR="00A64FA2" w:rsidRPr="00ED3ECF" w:rsidRDefault="00A64FA2" w:rsidP="00CC76BB">
            <w:pPr>
              <w:spacing w:line="320" w:lineRule="exact"/>
              <w:rPr>
                <w:rFonts w:ascii="ＭＳ 明朝" w:eastAsia="ＭＳ 明朝" w:hAnsi="ＭＳ 明朝"/>
                <w:color w:val="000000" w:themeColor="text1"/>
                <w:sz w:val="18"/>
                <w:szCs w:val="18"/>
              </w:rPr>
            </w:pPr>
            <w:r w:rsidRPr="00ED3ECF">
              <w:rPr>
                <w:rFonts w:ascii="ＭＳ 明朝" w:eastAsia="ＭＳ 明朝" w:hAnsi="ＭＳ 明朝" w:hint="eastAsia"/>
                <w:color w:val="000000" w:themeColor="text1"/>
                <w:sz w:val="18"/>
                <w:szCs w:val="18"/>
              </w:rPr>
              <w:t>(1)</w:t>
            </w:r>
            <w:r w:rsidR="008B7917" w:rsidRPr="00ED3ECF">
              <w:rPr>
                <w:rFonts w:ascii="ＭＳ 明朝" w:eastAsia="ＭＳ 明朝" w:hAnsi="ＭＳ 明朝" w:hint="eastAsia"/>
                <w:color w:val="000000" w:themeColor="text1"/>
                <w:sz w:val="18"/>
                <w:szCs w:val="18"/>
              </w:rPr>
              <w:t xml:space="preserve">　情報を正しく読み取れた。　</w:t>
            </w:r>
            <w:r w:rsidR="004038F1" w:rsidRPr="00910093">
              <w:rPr>
                <w:rFonts w:ascii="ＭＳ 明朝" w:eastAsia="ＭＳ 明朝" w:hAnsi="ＭＳ 明朝" w:hint="eastAsia"/>
                <w:color w:val="000000" w:themeColor="text1"/>
                <w:sz w:val="18"/>
                <w:szCs w:val="18"/>
                <w:shd w:val="pct15" w:color="auto" w:fill="FFFFFF"/>
              </w:rPr>
              <w:t>技能</w:t>
            </w:r>
            <w:r w:rsidR="0009594B" w:rsidRPr="00910093">
              <w:rPr>
                <w:rFonts w:ascii="ＭＳ 明朝" w:eastAsia="ＭＳ 明朝" w:hAnsi="ＭＳ 明朝" w:hint="eastAsia"/>
                <w:color w:val="000000" w:themeColor="text1"/>
                <w:sz w:val="18"/>
                <w:szCs w:val="18"/>
                <w:shd w:val="pct15" w:color="auto" w:fill="FFFFFF"/>
              </w:rPr>
              <w:t>②</w:t>
            </w:r>
            <w:r w:rsidR="00387478">
              <w:rPr>
                <w:rFonts w:ascii="ＭＳ 明朝" w:eastAsia="ＭＳ 明朝" w:hAnsi="ＭＳ 明朝" w:hint="eastAsia"/>
                <w:color w:val="000000" w:themeColor="text1"/>
                <w:sz w:val="18"/>
                <w:szCs w:val="18"/>
                <w:shd w:val="pct15" w:color="auto" w:fill="FFFFFF"/>
              </w:rPr>
              <w:t>-</w:t>
            </w:r>
            <w:r w:rsidR="00361E45">
              <w:rPr>
                <w:rFonts w:ascii="ＭＳ 明朝" w:eastAsia="ＭＳ 明朝" w:hAnsi="ＭＳ 明朝" w:hint="eastAsia"/>
                <w:color w:val="000000" w:themeColor="text1"/>
                <w:sz w:val="18"/>
                <w:szCs w:val="18"/>
                <w:shd w:val="pct15" w:color="auto" w:fill="FFFFFF"/>
              </w:rPr>
              <w:t>(</w:t>
            </w:r>
            <w:r w:rsidR="0009594B" w:rsidRPr="00910093">
              <w:rPr>
                <w:rFonts w:ascii="ＭＳ 明朝" w:eastAsia="ＭＳ 明朝" w:hAnsi="ＭＳ 明朝" w:hint="eastAsia"/>
                <w:color w:val="000000" w:themeColor="text1"/>
                <w:sz w:val="18"/>
                <w:szCs w:val="18"/>
                <w:shd w:val="pct15" w:color="auto" w:fill="FFFFFF"/>
              </w:rPr>
              <w:t>イ</w:t>
            </w:r>
            <w:r w:rsidR="00361E45">
              <w:rPr>
                <w:rFonts w:ascii="ＭＳ 明朝" w:eastAsia="ＭＳ 明朝" w:hAnsi="ＭＳ 明朝" w:hint="eastAsia"/>
                <w:color w:val="000000" w:themeColor="text1"/>
                <w:sz w:val="18"/>
                <w:szCs w:val="18"/>
                <w:shd w:val="pct15" w:color="auto" w:fill="FFFFFF"/>
              </w:rPr>
              <w:t>)</w:t>
            </w:r>
            <w:r w:rsidR="00387478">
              <w:rPr>
                <w:rFonts w:ascii="ＭＳ 明朝" w:eastAsia="ＭＳ 明朝" w:hAnsi="ＭＳ 明朝"/>
                <w:color w:val="000000" w:themeColor="text1"/>
                <w:sz w:val="18"/>
                <w:szCs w:val="18"/>
                <w:shd w:val="pct15" w:color="auto" w:fill="FFFFFF"/>
              </w:rPr>
              <w:t>-</w:t>
            </w:r>
            <w:r w:rsidR="00361E45">
              <w:rPr>
                <w:rFonts w:ascii="ＭＳ 明朝" w:eastAsia="ＭＳ 明朝" w:hAnsi="ＭＳ 明朝" w:hint="eastAsia"/>
                <w:color w:val="000000" w:themeColor="text1"/>
                <w:sz w:val="18"/>
                <w:szCs w:val="18"/>
                <w:shd w:val="pct15" w:color="auto" w:fill="FFFFFF"/>
              </w:rPr>
              <w:t>(</w:t>
            </w:r>
            <w:r w:rsidR="00910093" w:rsidRPr="00910093">
              <w:rPr>
                <w:rFonts w:ascii="ＭＳ 明朝" w:eastAsia="ＭＳ 明朝" w:hAnsi="ＭＳ 明朝" w:hint="eastAsia"/>
                <w:color w:val="000000" w:themeColor="text1"/>
                <w:sz w:val="18"/>
                <w:szCs w:val="18"/>
                <w:shd w:val="pct15" w:color="auto" w:fill="FFFFFF"/>
              </w:rPr>
              <w:t>Ｂ</w:t>
            </w:r>
            <w:r w:rsidR="00361E45">
              <w:rPr>
                <w:rFonts w:ascii="ＭＳ 明朝" w:eastAsia="ＭＳ 明朝" w:hAnsi="ＭＳ 明朝" w:hint="eastAsia"/>
                <w:color w:val="000000" w:themeColor="text1"/>
                <w:sz w:val="18"/>
                <w:szCs w:val="18"/>
                <w:shd w:val="pct15" w:color="auto" w:fill="FFFFFF"/>
              </w:rPr>
              <w:t>)</w:t>
            </w:r>
          </w:p>
        </w:tc>
        <w:tc>
          <w:tcPr>
            <w:tcW w:w="1982" w:type="dxa"/>
          </w:tcPr>
          <w:p w14:paraId="5B5180D3" w14:textId="4A8683F6" w:rsidR="00A64FA2" w:rsidRPr="00ED3ECF" w:rsidRDefault="007C0656" w:rsidP="00CC76BB">
            <w:pPr>
              <w:spacing w:line="320" w:lineRule="exact"/>
              <w:jc w:val="center"/>
              <w:rPr>
                <w:rFonts w:ascii="ＭＳ 明朝" w:eastAsia="ＭＳ 明朝" w:hAnsi="ＭＳ 明朝"/>
                <w:color w:val="000000" w:themeColor="text1"/>
                <w:sz w:val="18"/>
                <w:szCs w:val="18"/>
              </w:rPr>
            </w:pPr>
            <w:r w:rsidRPr="00ED3ECF">
              <w:rPr>
                <w:rFonts w:ascii="ＭＳ 明朝" w:eastAsia="ＭＳ 明朝" w:hAnsi="ＭＳ 明朝" w:hint="eastAsia"/>
                <w:color w:val="000000" w:themeColor="text1"/>
                <w:sz w:val="18"/>
                <w:szCs w:val="18"/>
              </w:rPr>
              <w:t>４</w:t>
            </w:r>
            <w:r w:rsidR="00910093">
              <w:rPr>
                <w:rFonts w:ascii="ＭＳ 明朝" w:eastAsia="ＭＳ 明朝" w:hAnsi="ＭＳ 明朝" w:hint="eastAsia"/>
                <w:color w:val="000000" w:themeColor="text1"/>
                <w:sz w:val="18"/>
                <w:szCs w:val="18"/>
              </w:rPr>
              <w:t>点</w:t>
            </w:r>
          </w:p>
        </w:tc>
        <w:tc>
          <w:tcPr>
            <w:tcW w:w="2268" w:type="dxa"/>
          </w:tcPr>
          <w:p w14:paraId="60C81483" w14:textId="4C728346" w:rsidR="006C0984" w:rsidRPr="00ED3ECF" w:rsidRDefault="007C0656" w:rsidP="00CC76BB">
            <w:pPr>
              <w:spacing w:line="320" w:lineRule="exact"/>
              <w:jc w:val="center"/>
              <w:rPr>
                <w:rFonts w:ascii="ＭＳ 明朝" w:eastAsia="ＭＳ 明朝" w:hAnsi="ＭＳ 明朝"/>
                <w:color w:val="000000" w:themeColor="text1"/>
                <w:sz w:val="18"/>
                <w:szCs w:val="18"/>
              </w:rPr>
            </w:pPr>
            <w:r w:rsidRPr="00ED3ECF">
              <w:rPr>
                <w:rFonts w:ascii="ＭＳ 明朝" w:eastAsia="ＭＳ 明朝" w:hAnsi="ＭＳ 明朝" w:hint="eastAsia"/>
                <w:color w:val="000000" w:themeColor="text1"/>
                <w:sz w:val="18"/>
                <w:szCs w:val="18"/>
              </w:rPr>
              <w:t>３</w:t>
            </w:r>
            <w:r w:rsidR="00910093">
              <w:rPr>
                <w:rFonts w:ascii="ＭＳ 明朝" w:eastAsia="ＭＳ 明朝" w:hAnsi="ＭＳ 明朝" w:hint="eastAsia"/>
                <w:color w:val="000000" w:themeColor="text1"/>
                <w:sz w:val="18"/>
                <w:szCs w:val="18"/>
              </w:rPr>
              <w:t>点</w:t>
            </w:r>
          </w:p>
        </w:tc>
        <w:tc>
          <w:tcPr>
            <w:tcW w:w="3402" w:type="dxa"/>
          </w:tcPr>
          <w:p w14:paraId="5E0FBAEC" w14:textId="7ABD664D" w:rsidR="00A64FA2" w:rsidRPr="00ED3ECF" w:rsidRDefault="0024562F" w:rsidP="00CC76BB">
            <w:pPr>
              <w:spacing w:line="32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０</w:t>
            </w:r>
            <w:r w:rsidR="004038F1" w:rsidRPr="00ED3ECF">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２</w:t>
            </w:r>
            <w:r w:rsidR="00910093">
              <w:rPr>
                <w:rFonts w:ascii="ＭＳ 明朝" w:eastAsia="ＭＳ 明朝" w:hAnsi="ＭＳ 明朝" w:hint="eastAsia"/>
                <w:color w:val="000000" w:themeColor="text1"/>
                <w:sz w:val="18"/>
                <w:szCs w:val="18"/>
              </w:rPr>
              <w:t>点</w:t>
            </w:r>
          </w:p>
          <w:p w14:paraId="6C2C60E9" w14:textId="136BC863" w:rsidR="004038F1" w:rsidRPr="00ED3ECF" w:rsidRDefault="004038F1" w:rsidP="00CC76BB">
            <w:pPr>
              <w:spacing w:line="320" w:lineRule="exact"/>
              <w:rPr>
                <w:rFonts w:ascii="ＭＳ 明朝" w:eastAsia="ＭＳ 明朝" w:hAnsi="ＭＳ 明朝"/>
                <w:color w:val="000000" w:themeColor="text1"/>
                <w:sz w:val="18"/>
                <w:szCs w:val="18"/>
              </w:rPr>
            </w:pPr>
            <w:r w:rsidRPr="00ED3ECF">
              <w:rPr>
                <w:rFonts w:ascii="ＭＳ 明朝" w:eastAsia="ＭＳ 明朝" w:hAnsi="ＭＳ 明朝" w:hint="eastAsia"/>
                <w:color w:val="000000" w:themeColor="text1"/>
                <w:sz w:val="18"/>
                <w:szCs w:val="18"/>
              </w:rPr>
              <w:t>資料文から，「生まれながら」に当たる部分を探</w:t>
            </w:r>
            <w:r w:rsidR="00776BBF" w:rsidRPr="00ED3ECF">
              <w:rPr>
                <w:rFonts w:ascii="ＭＳ 明朝" w:eastAsia="ＭＳ 明朝" w:hAnsi="ＭＳ 明朝" w:hint="eastAsia"/>
                <w:color w:val="000000" w:themeColor="text1"/>
                <w:sz w:val="18"/>
                <w:szCs w:val="18"/>
              </w:rPr>
              <w:t>そう</w:t>
            </w:r>
            <w:r w:rsidRPr="00ED3ECF">
              <w:rPr>
                <w:rFonts w:ascii="ＭＳ 明朝" w:eastAsia="ＭＳ 明朝" w:hAnsi="ＭＳ 明朝" w:hint="eastAsia"/>
                <w:color w:val="000000" w:themeColor="text1"/>
                <w:sz w:val="18"/>
                <w:szCs w:val="18"/>
              </w:rPr>
              <w:t>。</w:t>
            </w:r>
          </w:p>
        </w:tc>
      </w:tr>
      <w:tr w:rsidR="00ED3ECF" w:rsidRPr="00ED3ECF" w14:paraId="2DC9C84B" w14:textId="77777777" w:rsidTr="00C42402">
        <w:tc>
          <w:tcPr>
            <w:tcW w:w="2550" w:type="dxa"/>
          </w:tcPr>
          <w:p w14:paraId="059C1440" w14:textId="5D07BE72" w:rsidR="004038F1" w:rsidRPr="00ED3ECF" w:rsidRDefault="004038F1" w:rsidP="00CC76BB">
            <w:pPr>
              <w:spacing w:line="320" w:lineRule="exact"/>
              <w:rPr>
                <w:rFonts w:ascii="ＭＳ 明朝" w:eastAsia="ＭＳ 明朝" w:hAnsi="ＭＳ 明朝"/>
                <w:color w:val="000000" w:themeColor="text1"/>
                <w:sz w:val="18"/>
                <w:szCs w:val="18"/>
              </w:rPr>
            </w:pPr>
            <w:r w:rsidRPr="00ED3ECF">
              <w:rPr>
                <w:rFonts w:ascii="ＭＳ 明朝" w:eastAsia="ＭＳ 明朝" w:hAnsi="ＭＳ 明朝" w:hint="eastAsia"/>
                <w:color w:val="000000" w:themeColor="text1"/>
                <w:sz w:val="18"/>
                <w:szCs w:val="18"/>
              </w:rPr>
              <w:t xml:space="preserve">(2)　情報を正しく読み取れた。　</w:t>
            </w:r>
            <w:r w:rsidRPr="00910093">
              <w:rPr>
                <w:rFonts w:ascii="ＭＳ 明朝" w:eastAsia="ＭＳ 明朝" w:hAnsi="ＭＳ 明朝" w:hint="eastAsia"/>
                <w:color w:val="000000" w:themeColor="text1"/>
                <w:sz w:val="18"/>
                <w:szCs w:val="18"/>
                <w:shd w:val="pct15" w:color="auto" w:fill="FFFFFF"/>
              </w:rPr>
              <w:t>技能</w:t>
            </w:r>
            <w:r w:rsidR="00910093" w:rsidRPr="00910093">
              <w:rPr>
                <w:rFonts w:ascii="ＭＳ 明朝" w:eastAsia="ＭＳ 明朝" w:hAnsi="ＭＳ 明朝" w:hint="eastAsia"/>
                <w:color w:val="000000" w:themeColor="text1"/>
                <w:sz w:val="18"/>
                <w:szCs w:val="18"/>
                <w:shd w:val="pct15" w:color="auto" w:fill="FFFFFF"/>
              </w:rPr>
              <w:t>③</w:t>
            </w:r>
          </w:p>
        </w:tc>
        <w:tc>
          <w:tcPr>
            <w:tcW w:w="1982" w:type="dxa"/>
          </w:tcPr>
          <w:p w14:paraId="4FC195C5" w14:textId="6BB1B615" w:rsidR="004038F1" w:rsidRPr="00ED3ECF" w:rsidRDefault="004038F1" w:rsidP="00CC76BB">
            <w:pPr>
              <w:spacing w:line="320" w:lineRule="exact"/>
              <w:rPr>
                <w:rFonts w:ascii="ＭＳ 明朝" w:eastAsia="ＭＳ 明朝" w:hAnsi="ＭＳ 明朝"/>
                <w:color w:val="000000" w:themeColor="text1"/>
                <w:sz w:val="18"/>
                <w:szCs w:val="18"/>
              </w:rPr>
            </w:pPr>
            <w:r w:rsidRPr="00ED3ECF">
              <w:rPr>
                <w:rFonts w:ascii="ＭＳ 明朝" w:eastAsia="ＭＳ 明朝" w:hAnsi="ＭＳ 明朝" w:hint="eastAsia"/>
                <w:color w:val="000000" w:themeColor="text1"/>
                <w:sz w:val="18"/>
                <w:szCs w:val="18"/>
              </w:rPr>
              <w:t>必要箇所を正しく抜き出せた。</w:t>
            </w:r>
          </w:p>
        </w:tc>
        <w:tc>
          <w:tcPr>
            <w:tcW w:w="2268" w:type="dxa"/>
          </w:tcPr>
          <w:p w14:paraId="509B7B16" w14:textId="4E8D05A5" w:rsidR="004038F1" w:rsidRPr="00ED3ECF" w:rsidRDefault="004038F1" w:rsidP="00CC76BB">
            <w:pPr>
              <w:spacing w:line="320" w:lineRule="exact"/>
              <w:rPr>
                <w:rFonts w:ascii="ＭＳ 明朝" w:eastAsia="ＭＳ 明朝" w:hAnsi="ＭＳ 明朝"/>
                <w:color w:val="000000" w:themeColor="text1"/>
                <w:sz w:val="18"/>
                <w:szCs w:val="18"/>
              </w:rPr>
            </w:pPr>
            <w:r w:rsidRPr="00ED3ECF">
              <w:rPr>
                <w:rFonts w:ascii="ＭＳ 明朝" w:eastAsia="ＭＳ 明朝" w:hAnsi="ＭＳ 明朝" w:hint="eastAsia"/>
                <w:color w:val="000000" w:themeColor="text1"/>
                <w:sz w:val="18"/>
                <w:szCs w:val="18"/>
              </w:rPr>
              <w:t>抜き出す部分は</w:t>
            </w:r>
            <w:r w:rsidR="00C42402" w:rsidRPr="00ED3ECF">
              <w:rPr>
                <w:rFonts w:ascii="ＭＳ 明朝" w:eastAsia="ＭＳ 明朝" w:hAnsi="ＭＳ 明朝" w:hint="eastAsia"/>
                <w:color w:val="000000" w:themeColor="text1"/>
                <w:sz w:val="18"/>
                <w:szCs w:val="18"/>
              </w:rPr>
              <w:t>おおむね</w:t>
            </w:r>
            <w:r w:rsidRPr="00ED3ECF">
              <w:rPr>
                <w:rFonts w:ascii="ＭＳ 明朝" w:eastAsia="ＭＳ 明朝" w:hAnsi="ＭＳ 明朝" w:hint="eastAsia"/>
                <w:color w:val="000000" w:themeColor="text1"/>
                <w:sz w:val="18"/>
                <w:szCs w:val="18"/>
              </w:rPr>
              <w:t>正しいが，不足がある。</w:t>
            </w:r>
          </w:p>
        </w:tc>
        <w:tc>
          <w:tcPr>
            <w:tcW w:w="3402" w:type="dxa"/>
          </w:tcPr>
          <w:p w14:paraId="77CDD0A2" w14:textId="30F1B693" w:rsidR="004038F1" w:rsidRPr="00ED3ECF" w:rsidRDefault="004038F1" w:rsidP="00CC76BB">
            <w:pPr>
              <w:spacing w:line="320" w:lineRule="exact"/>
              <w:rPr>
                <w:rFonts w:ascii="ＭＳ 明朝" w:eastAsia="ＭＳ 明朝" w:hAnsi="ＭＳ 明朝"/>
                <w:color w:val="000000" w:themeColor="text1"/>
                <w:sz w:val="18"/>
                <w:szCs w:val="18"/>
              </w:rPr>
            </w:pPr>
            <w:r w:rsidRPr="00ED3ECF">
              <w:rPr>
                <w:rFonts w:ascii="ＭＳ 明朝" w:eastAsia="ＭＳ 明朝" w:hAnsi="ＭＳ 明朝" w:hint="eastAsia"/>
                <w:color w:val="000000" w:themeColor="text1"/>
                <w:sz w:val="18"/>
                <w:szCs w:val="18"/>
              </w:rPr>
              <w:t>資料文から，採点チェックに該当する部分を探</w:t>
            </w:r>
            <w:r w:rsidR="00776BBF" w:rsidRPr="00ED3ECF">
              <w:rPr>
                <w:rFonts w:ascii="ＭＳ 明朝" w:eastAsia="ＭＳ 明朝" w:hAnsi="ＭＳ 明朝" w:hint="eastAsia"/>
                <w:color w:val="000000" w:themeColor="text1"/>
                <w:sz w:val="18"/>
                <w:szCs w:val="18"/>
              </w:rPr>
              <w:t>そう</w:t>
            </w:r>
            <w:r w:rsidRPr="00ED3ECF">
              <w:rPr>
                <w:rFonts w:ascii="ＭＳ 明朝" w:eastAsia="ＭＳ 明朝" w:hAnsi="ＭＳ 明朝" w:hint="eastAsia"/>
                <w:color w:val="000000" w:themeColor="text1"/>
                <w:sz w:val="18"/>
                <w:szCs w:val="18"/>
              </w:rPr>
              <w:t>。</w:t>
            </w:r>
          </w:p>
        </w:tc>
      </w:tr>
      <w:tr w:rsidR="00ED3ECF" w:rsidRPr="00ED3ECF" w14:paraId="011FB266" w14:textId="77777777" w:rsidTr="00C42402">
        <w:tc>
          <w:tcPr>
            <w:tcW w:w="2550" w:type="dxa"/>
          </w:tcPr>
          <w:p w14:paraId="294B7378" w14:textId="707A1371" w:rsidR="004D41FC" w:rsidRPr="00ED3ECF" w:rsidRDefault="0009594B" w:rsidP="00CC76BB">
            <w:pPr>
              <w:spacing w:line="320" w:lineRule="exact"/>
              <w:rPr>
                <w:rFonts w:ascii="ＭＳ 明朝" w:eastAsia="ＭＳ 明朝" w:hAnsi="ＭＳ 明朝"/>
                <w:color w:val="000000" w:themeColor="text1"/>
                <w:sz w:val="18"/>
                <w:szCs w:val="18"/>
              </w:rPr>
            </w:pPr>
            <w:r w:rsidRPr="00ED3ECF">
              <w:rPr>
                <w:rFonts w:ascii="ＭＳ 明朝" w:eastAsia="ＭＳ 明朝" w:hAnsi="ＭＳ 明朝" w:hint="eastAsia"/>
                <w:color w:val="000000" w:themeColor="text1"/>
                <w:sz w:val="18"/>
                <w:szCs w:val="18"/>
              </w:rPr>
              <w:t>(</w:t>
            </w:r>
            <w:r w:rsidR="004038F1" w:rsidRPr="00ED3ECF">
              <w:rPr>
                <w:rFonts w:ascii="ＭＳ 明朝" w:eastAsia="ＭＳ 明朝" w:hAnsi="ＭＳ 明朝" w:hint="eastAsia"/>
                <w:color w:val="000000" w:themeColor="text1"/>
                <w:sz w:val="18"/>
                <w:szCs w:val="18"/>
              </w:rPr>
              <w:t>3</w:t>
            </w:r>
            <w:r w:rsidRPr="00ED3ECF">
              <w:rPr>
                <w:rFonts w:ascii="ＭＳ 明朝" w:eastAsia="ＭＳ 明朝" w:hAnsi="ＭＳ 明朝" w:hint="eastAsia"/>
                <w:color w:val="000000" w:themeColor="text1"/>
                <w:sz w:val="18"/>
                <w:szCs w:val="18"/>
              </w:rPr>
              <w:t>)</w:t>
            </w:r>
            <w:r w:rsidR="008B7917" w:rsidRPr="00ED3ECF">
              <w:rPr>
                <w:rFonts w:ascii="ＭＳ 明朝" w:eastAsia="ＭＳ 明朝" w:hAnsi="ＭＳ 明朝" w:hint="eastAsia"/>
                <w:color w:val="000000" w:themeColor="text1"/>
                <w:sz w:val="18"/>
                <w:szCs w:val="18"/>
              </w:rPr>
              <w:t xml:space="preserve">　</w:t>
            </w:r>
            <w:r w:rsidR="0024562F">
              <w:rPr>
                <w:rFonts w:ascii="ＭＳ 明朝" w:eastAsia="ＭＳ 明朝" w:hAnsi="ＭＳ 明朝" w:hint="eastAsia"/>
                <w:color w:val="000000" w:themeColor="text1"/>
                <w:sz w:val="18"/>
                <w:szCs w:val="18"/>
              </w:rPr>
              <w:t>市民革命</w:t>
            </w:r>
            <w:r w:rsidR="00110018">
              <w:rPr>
                <w:rFonts w:ascii="ＭＳ 明朝" w:eastAsia="ＭＳ 明朝" w:hAnsi="ＭＳ 明朝" w:hint="eastAsia"/>
                <w:color w:val="000000" w:themeColor="text1"/>
                <w:sz w:val="18"/>
                <w:szCs w:val="18"/>
              </w:rPr>
              <w:t>やそれを支えた思想の意義を理解できた</w:t>
            </w:r>
            <w:r w:rsidR="00193E5B" w:rsidRPr="00ED3ECF">
              <w:rPr>
                <w:rFonts w:ascii="ＭＳ 明朝" w:eastAsia="ＭＳ 明朝" w:hAnsi="ＭＳ 明朝" w:hint="eastAsia"/>
                <w:color w:val="000000" w:themeColor="text1"/>
                <w:sz w:val="18"/>
                <w:szCs w:val="18"/>
              </w:rPr>
              <w:t>。</w:t>
            </w:r>
          </w:p>
        </w:tc>
        <w:tc>
          <w:tcPr>
            <w:tcW w:w="1982" w:type="dxa"/>
          </w:tcPr>
          <w:p w14:paraId="4E998AE6" w14:textId="03A6BD98" w:rsidR="0009594B" w:rsidRPr="00ED3ECF" w:rsidRDefault="0024562F" w:rsidP="00CC76BB">
            <w:pPr>
              <w:spacing w:line="32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３</w:t>
            </w:r>
            <w:r w:rsidR="007C0656" w:rsidRPr="00ED3ECF">
              <w:rPr>
                <w:rFonts w:ascii="ＭＳ 明朝" w:eastAsia="ＭＳ 明朝" w:hAnsi="ＭＳ 明朝" w:hint="eastAsia"/>
                <w:color w:val="000000" w:themeColor="text1"/>
                <w:sz w:val="18"/>
                <w:szCs w:val="18"/>
              </w:rPr>
              <w:t>点</w:t>
            </w:r>
          </w:p>
        </w:tc>
        <w:tc>
          <w:tcPr>
            <w:tcW w:w="2268" w:type="dxa"/>
          </w:tcPr>
          <w:p w14:paraId="73727E41" w14:textId="3B144D51" w:rsidR="0009594B" w:rsidRPr="00ED3ECF" w:rsidRDefault="00910093" w:rsidP="00CC76BB">
            <w:pPr>
              <w:spacing w:line="32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２</w:t>
            </w:r>
            <w:r w:rsidR="007C0656" w:rsidRPr="00ED3ECF">
              <w:rPr>
                <w:rFonts w:ascii="ＭＳ 明朝" w:eastAsia="ＭＳ 明朝" w:hAnsi="ＭＳ 明朝" w:hint="eastAsia"/>
                <w:color w:val="000000" w:themeColor="text1"/>
                <w:sz w:val="18"/>
                <w:szCs w:val="18"/>
              </w:rPr>
              <w:t>点</w:t>
            </w:r>
          </w:p>
        </w:tc>
        <w:tc>
          <w:tcPr>
            <w:tcW w:w="3402" w:type="dxa"/>
          </w:tcPr>
          <w:p w14:paraId="1E0D794F" w14:textId="3DB7E006" w:rsidR="0009594B" w:rsidRPr="00ED3ECF" w:rsidRDefault="0024562F" w:rsidP="00CC76BB">
            <w:pPr>
              <w:spacing w:line="32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０</w:t>
            </w:r>
            <w:r w:rsidR="007C0656" w:rsidRPr="00ED3ECF">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１</w:t>
            </w:r>
            <w:r w:rsidR="007C0656" w:rsidRPr="00ED3ECF">
              <w:rPr>
                <w:rFonts w:ascii="ＭＳ 明朝" w:eastAsia="ＭＳ 明朝" w:hAnsi="ＭＳ 明朝" w:hint="eastAsia"/>
                <w:color w:val="000000" w:themeColor="text1"/>
                <w:sz w:val="18"/>
                <w:szCs w:val="18"/>
              </w:rPr>
              <w:t>点</w:t>
            </w:r>
          </w:p>
          <w:p w14:paraId="0A62889D" w14:textId="6BBDA1C1" w:rsidR="007C0656" w:rsidRPr="00ED3ECF" w:rsidRDefault="00110018" w:rsidP="00CC76BB">
            <w:pPr>
              <w:spacing w:line="320" w:lineRule="exac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政府は国民の権利を守るためにあるという考えが，いつ確立し広まったのか，歴史の学習を振り返ろう。</w:t>
            </w:r>
          </w:p>
        </w:tc>
      </w:tr>
      <w:tr w:rsidR="00ED3ECF" w:rsidRPr="00ED3ECF" w14:paraId="72700E6E" w14:textId="77777777" w:rsidTr="00C42402">
        <w:trPr>
          <w:trHeight w:val="730"/>
        </w:trPr>
        <w:tc>
          <w:tcPr>
            <w:tcW w:w="2550" w:type="dxa"/>
          </w:tcPr>
          <w:p w14:paraId="664E6383" w14:textId="43034BA7" w:rsidR="004038F1" w:rsidRPr="00ED3ECF" w:rsidRDefault="00A64FA2" w:rsidP="00CC76BB">
            <w:pPr>
              <w:spacing w:line="320" w:lineRule="exact"/>
              <w:rPr>
                <w:rFonts w:ascii="ＭＳ 明朝" w:eastAsia="ＭＳ 明朝" w:hAnsi="ＭＳ 明朝"/>
                <w:color w:val="000000" w:themeColor="text1"/>
                <w:sz w:val="18"/>
                <w:szCs w:val="18"/>
              </w:rPr>
            </w:pPr>
            <w:r w:rsidRPr="00ED3ECF">
              <w:rPr>
                <w:rFonts w:ascii="ＭＳ 明朝" w:eastAsia="ＭＳ 明朝" w:hAnsi="ＭＳ 明朝" w:hint="eastAsia"/>
                <w:color w:val="000000" w:themeColor="text1"/>
                <w:sz w:val="18"/>
                <w:szCs w:val="18"/>
              </w:rPr>
              <w:t>(</w:t>
            </w:r>
            <w:r w:rsidR="00D81959" w:rsidRPr="00ED3ECF">
              <w:rPr>
                <w:rFonts w:ascii="ＭＳ 明朝" w:eastAsia="ＭＳ 明朝" w:hAnsi="ＭＳ 明朝" w:hint="eastAsia"/>
                <w:color w:val="000000" w:themeColor="text1"/>
                <w:sz w:val="18"/>
                <w:szCs w:val="18"/>
              </w:rPr>
              <w:t>4</w:t>
            </w:r>
            <w:r w:rsidRPr="00ED3ECF">
              <w:rPr>
                <w:rFonts w:ascii="ＭＳ 明朝" w:eastAsia="ＭＳ 明朝" w:hAnsi="ＭＳ 明朝" w:hint="eastAsia"/>
                <w:color w:val="000000" w:themeColor="text1"/>
                <w:sz w:val="18"/>
                <w:szCs w:val="18"/>
              </w:rPr>
              <w:t>)</w:t>
            </w:r>
            <w:r w:rsidR="0084191B" w:rsidRPr="00ED3ECF">
              <w:rPr>
                <w:rFonts w:ascii="ＭＳ 明朝" w:eastAsia="ＭＳ 明朝" w:hAnsi="ＭＳ 明朝" w:hint="eastAsia"/>
                <w:color w:val="000000" w:themeColor="text1"/>
                <w:sz w:val="18"/>
                <w:szCs w:val="18"/>
              </w:rPr>
              <w:t xml:space="preserve">　</w:t>
            </w:r>
            <w:r w:rsidR="00882609" w:rsidRPr="00ED3ECF">
              <w:rPr>
                <w:rFonts w:ascii="ＭＳ 明朝" w:eastAsia="ＭＳ 明朝" w:hAnsi="ＭＳ 明朝" w:hint="eastAsia"/>
                <w:color w:val="000000" w:themeColor="text1"/>
                <w:sz w:val="18"/>
                <w:szCs w:val="18"/>
              </w:rPr>
              <w:t>法の支配における法（</w:t>
            </w:r>
            <w:r w:rsidR="00191BF4" w:rsidRPr="00ED3ECF">
              <w:rPr>
                <w:rFonts w:ascii="ＭＳ 明朝" w:eastAsia="ＭＳ 明朝" w:hAnsi="ＭＳ 明朝" w:hint="eastAsia"/>
                <w:color w:val="000000" w:themeColor="text1"/>
                <w:sz w:val="18"/>
                <w:szCs w:val="18"/>
              </w:rPr>
              <w:t>憲法</w:t>
            </w:r>
            <w:r w:rsidR="00882609" w:rsidRPr="00ED3ECF">
              <w:rPr>
                <w:rFonts w:ascii="ＭＳ 明朝" w:eastAsia="ＭＳ 明朝" w:hAnsi="ＭＳ 明朝" w:hint="eastAsia"/>
                <w:color w:val="000000" w:themeColor="text1"/>
                <w:sz w:val="18"/>
                <w:szCs w:val="18"/>
              </w:rPr>
              <w:t>）</w:t>
            </w:r>
            <w:r w:rsidR="00191BF4" w:rsidRPr="00ED3ECF">
              <w:rPr>
                <w:rFonts w:ascii="ＭＳ 明朝" w:eastAsia="ＭＳ 明朝" w:hAnsi="ＭＳ 明朝" w:hint="eastAsia"/>
                <w:color w:val="000000" w:themeColor="text1"/>
                <w:sz w:val="18"/>
                <w:szCs w:val="18"/>
              </w:rPr>
              <w:t>とは何か</w:t>
            </w:r>
            <w:r w:rsidR="0009594B" w:rsidRPr="00ED3ECF">
              <w:rPr>
                <w:rFonts w:ascii="ＭＳ 明朝" w:eastAsia="ＭＳ 明朝" w:hAnsi="ＭＳ 明朝" w:hint="eastAsia"/>
                <w:color w:val="000000" w:themeColor="text1"/>
                <w:sz w:val="18"/>
                <w:szCs w:val="18"/>
              </w:rPr>
              <w:t>を</w:t>
            </w:r>
            <w:r w:rsidR="00BD6AD4" w:rsidRPr="00ED3ECF">
              <w:rPr>
                <w:rFonts w:ascii="ＭＳ 明朝" w:eastAsia="ＭＳ 明朝" w:hAnsi="ＭＳ 明朝" w:hint="eastAsia"/>
                <w:color w:val="000000" w:themeColor="text1"/>
                <w:sz w:val="18"/>
                <w:szCs w:val="18"/>
              </w:rPr>
              <w:t>理解できた</w:t>
            </w:r>
            <w:r w:rsidRPr="00ED3ECF">
              <w:rPr>
                <w:rFonts w:ascii="ＭＳ 明朝" w:eastAsia="ＭＳ 明朝" w:hAnsi="ＭＳ 明朝" w:hint="eastAsia"/>
                <w:color w:val="000000" w:themeColor="text1"/>
                <w:sz w:val="18"/>
                <w:szCs w:val="18"/>
              </w:rPr>
              <w:t>。</w:t>
            </w:r>
          </w:p>
        </w:tc>
        <w:tc>
          <w:tcPr>
            <w:tcW w:w="1982" w:type="dxa"/>
          </w:tcPr>
          <w:p w14:paraId="716DF23B" w14:textId="77777777" w:rsidR="00A64FA2" w:rsidRPr="00ED3ECF" w:rsidRDefault="00C42402" w:rsidP="00CC76BB">
            <w:pPr>
              <w:spacing w:line="320" w:lineRule="exact"/>
              <w:jc w:val="center"/>
              <w:rPr>
                <w:rFonts w:ascii="ＭＳ 明朝" w:eastAsia="ＭＳ 明朝" w:hAnsi="ＭＳ 明朝"/>
                <w:color w:val="000000" w:themeColor="text1"/>
                <w:sz w:val="18"/>
                <w:szCs w:val="18"/>
              </w:rPr>
            </w:pPr>
            <w:r w:rsidRPr="00ED3ECF">
              <w:rPr>
                <w:rFonts w:ascii="ＭＳ 明朝" w:eastAsia="ＭＳ 明朝" w:hAnsi="ＭＳ 明朝" w:hint="eastAsia"/>
                <w:color w:val="000000" w:themeColor="text1"/>
                <w:sz w:val="18"/>
                <w:szCs w:val="18"/>
              </w:rPr>
              <w:t>４点</w:t>
            </w:r>
          </w:p>
          <w:p w14:paraId="5C9D0048" w14:textId="367978AE" w:rsidR="00434FDA" w:rsidRPr="00ED3ECF" w:rsidRDefault="00434FDA" w:rsidP="00CC76BB">
            <w:pPr>
              <w:spacing w:line="320" w:lineRule="exact"/>
              <w:jc w:val="left"/>
              <w:rPr>
                <w:rFonts w:ascii="ＭＳ 明朝" w:eastAsia="ＭＳ 明朝" w:hAnsi="ＭＳ 明朝"/>
                <w:color w:val="000000" w:themeColor="text1"/>
                <w:sz w:val="18"/>
                <w:szCs w:val="18"/>
              </w:rPr>
            </w:pPr>
            <w:r w:rsidRPr="00ED3ECF">
              <w:rPr>
                <w:rFonts w:ascii="ＭＳ 明朝" w:eastAsia="ＭＳ 明朝" w:hAnsi="ＭＳ 明朝" w:hint="eastAsia"/>
                <w:color w:val="000000" w:themeColor="text1"/>
                <w:sz w:val="18"/>
                <w:szCs w:val="18"/>
              </w:rPr>
              <w:t>文章が正しく組み立てられていること。</w:t>
            </w:r>
          </w:p>
        </w:tc>
        <w:tc>
          <w:tcPr>
            <w:tcW w:w="2268" w:type="dxa"/>
          </w:tcPr>
          <w:p w14:paraId="0E20A473" w14:textId="4535128E" w:rsidR="00A64FA2" w:rsidRPr="00ED3ECF" w:rsidRDefault="0024562F" w:rsidP="00CC76BB">
            <w:pPr>
              <w:spacing w:line="32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３</w:t>
            </w:r>
            <w:r w:rsidR="00C42402" w:rsidRPr="00ED3ECF">
              <w:rPr>
                <w:rFonts w:ascii="ＭＳ 明朝" w:eastAsia="ＭＳ 明朝" w:hAnsi="ＭＳ 明朝" w:hint="eastAsia"/>
                <w:color w:val="000000" w:themeColor="text1"/>
                <w:sz w:val="18"/>
                <w:szCs w:val="18"/>
              </w:rPr>
              <w:t>点</w:t>
            </w:r>
          </w:p>
        </w:tc>
        <w:tc>
          <w:tcPr>
            <w:tcW w:w="3402" w:type="dxa"/>
          </w:tcPr>
          <w:p w14:paraId="2E3FED54" w14:textId="70A5AB47" w:rsidR="00A64FA2" w:rsidRPr="00ED3ECF" w:rsidRDefault="0024562F" w:rsidP="00CC76BB">
            <w:pPr>
              <w:spacing w:line="32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０</w:t>
            </w:r>
            <w:r w:rsidR="00C42402" w:rsidRPr="00ED3ECF">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２</w:t>
            </w:r>
            <w:r w:rsidR="00C42402" w:rsidRPr="00ED3ECF">
              <w:rPr>
                <w:rFonts w:ascii="ＭＳ 明朝" w:eastAsia="ＭＳ 明朝" w:hAnsi="ＭＳ 明朝" w:hint="eastAsia"/>
                <w:color w:val="000000" w:themeColor="text1"/>
                <w:sz w:val="18"/>
                <w:szCs w:val="18"/>
              </w:rPr>
              <w:t>点</w:t>
            </w:r>
          </w:p>
          <w:p w14:paraId="15517E89" w14:textId="6D1A280E" w:rsidR="00C42402" w:rsidRPr="00ED3ECF" w:rsidRDefault="00C42402" w:rsidP="00CC76BB">
            <w:pPr>
              <w:spacing w:line="320" w:lineRule="exact"/>
              <w:rPr>
                <w:rFonts w:ascii="ＭＳ 明朝" w:eastAsia="ＭＳ 明朝" w:hAnsi="ＭＳ 明朝"/>
                <w:color w:val="000000" w:themeColor="text1"/>
                <w:sz w:val="18"/>
                <w:szCs w:val="18"/>
              </w:rPr>
            </w:pPr>
            <w:r w:rsidRPr="00ED3ECF">
              <w:rPr>
                <w:rFonts w:ascii="ＭＳ 明朝" w:eastAsia="ＭＳ 明朝" w:hAnsi="ＭＳ 明朝" w:hint="eastAsia"/>
                <w:color w:val="000000" w:themeColor="text1"/>
                <w:sz w:val="18"/>
                <w:szCs w:val="18"/>
              </w:rPr>
              <w:t>国王（政府）の思い通りにさせない</w:t>
            </w:r>
            <w:r w:rsidR="00E7513C" w:rsidRPr="00ED3ECF">
              <w:rPr>
                <w:rFonts w:ascii="ＭＳ 明朝" w:eastAsia="ＭＳ 明朝" w:hAnsi="ＭＳ 明朝" w:hint="eastAsia"/>
                <w:color w:val="000000" w:themeColor="text1"/>
                <w:sz w:val="18"/>
                <w:szCs w:val="18"/>
              </w:rPr>
              <w:t>（国民の権利を権力者から守る）</w:t>
            </w:r>
            <w:r w:rsidRPr="00ED3ECF">
              <w:rPr>
                <w:rFonts w:ascii="ＭＳ 明朝" w:eastAsia="ＭＳ 明朝" w:hAnsi="ＭＳ 明朝" w:hint="eastAsia"/>
                <w:color w:val="000000" w:themeColor="text1"/>
                <w:sz w:val="18"/>
                <w:szCs w:val="18"/>
              </w:rPr>
              <w:t>ためにはどうしたらよいか，考え</w:t>
            </w:r>
            <w:r w:rsidR="00776BBF" w:rsidRPr="00ED3ECF">
              <w:rPr>
                <w:rFonts w:ascii="ＭＳ 明朝" w:eastAsia="ＭＳ 明朝" w:hAnsi="ＭＳ 明朝" w:hint="eastAsia"/>
                <w:color w:val="000000" w:themeColor="text1"/>
                <w:sz w:val="18"/>
                <w:szCs w:val="18"/>
              </w:rPr>
              <w:t>よう</w:t>
            </w:r>
            <w:r w:rsidRPr="00ED3ECF">
              <w:rPr>
                <w:rFonts w:ascii="ＭＳ 明朝" w:eastAsia="ＭＳ 明朝" w:hAnsi="ＭＳ 明朝" w:hint="eastAsia"/>
                <w:color w:val="000000" w:themeColor="text1"/>
                <w:sz w:val="18"/>
                <w:szCs w:val="18"/>
              </w:rPr>
              <w:t>。</w:t>
            </w:r>
          </w:p>
        </w:tc>
      </w:tr>
    </w:tbl>
    <w:p w14:paraId="0B3F63DB" w14:textId="7560E344" w:rsidR="00787DE2" w:rsidRPr="00ED3ECF" w:rsidRDefault="002C0C57" w:rsidP="002C0C57">
      <w:pPr>
        <w:spacing w:line="220" w:lineRule="exact"/>
        <w:rPr>
          <w:rFonts w:ascii="ＭＳ ゴシック" w:eastAsia="ＭＳ ゴシック" w:hAnsi="ＭＳ ゴシック"/>
          <w:b/>
          <w:bCs/>
          <w:color w:val="000000" w:themeColor="text1"/>
          <w:szCs w:val="21"/>
        </w:rPr>
      </w:pPr>
      <w:r w:rsidRPr="00ED3ECF">
        <w:rPr>
          <w:rFonts w:ascii="ＭＳ ゴシック" w:eastAsia="ＭＳ ゴシック" w:hAnsi="ＭＳ ゴシック"/>
          <w:b/>
          <w:bCs/>
          <w:color w:val="000000" w:themeColor="text1"/>
          <w:szCs w:val="21"/>
          <w:bdr w:val="single" w:sz="4" w:space="0" w:color="auto"/>
        </w:rPr>
        <w:br w:type="page"/>
      </w:r>
      <w:r w:rsidR="001C3501" w:rsidRPr="00ED3ECF">
        <w:rPr>
          <w:rFonts w:ascii="ＭＳ ゴシック" w:eastAsia="ＭＳ ゴシック" w:hAnsi="ＭＳ ゴシック" w:hint="eastAsia"/>
          <w:b/>
          <w:bCs/>
          <w:color w:val="000000" w:themeColor="text1"/>
          <w:szCs w:val="21"/>
          <w:bdr w:val="single" w:sz="4" w:space="0" w:color="auto"/>
        </w:rPr>
        <w:lastRenderedPageBreak/>
        <w:t>理解を深めるミニ</w:t>
      </w:r>
      <w:r w:rsidR="004D41FC" w:rsidRPr="00ED3ECF">
        <w:rPr>
          <w:rFonts w:ascii="ＭＳ ゴシック" w:eastAsia="ＭＳ ゴシック" w:hAnsi="ＭＳ ゴシック" w:hint="eastAsia"/>
          <w:b/>
          <w:bCs/>
          <w:color w:val="000000" w:themeColor="text1"/>
          <w:szCs w:val="21"/>
          <w:bdr w:val="single" w:sz="4" w:space="0" w:color="auto"/>
        </w:rPr>
        <w:t>解説</w:t>
      </w:r>
    </w:p>
    <w:p w14:paraId="565B76A5" w14:textId="281CD2B4" w:rsidR="005C6456" w:rsidRPr="00ED3ECF" w:rsidRDefault="005C6456" w:rsidP="006C34A1">
      <w:pPr>
        <w:ind w:left="330" w:hangingChars="157" w:hanging="330"/>
        <w:rPr>
          <w:rFonts w:ascii="ＭＳ 明朝" w:eastAsia="ＭＳ 明朝" w:hAnsi="ＭＳ 明朝"/>
          <w:color w:val="000000" w:themeColor="text1"/>
          <w:szCs w:val="21"/>
        </w:rPr>
      </w:pPr>
      <w:r w:rsidRPr="00ED3ECF">
        <w:rPr>
          <w:rFonts w:ascii="ＭＳ 明朝" w:eastAsia="ＭＳ 明朝" w:hAnsi="ＭＳ 明朝" w:hint="eastAsia"/>
          <w:color w:val="000000" w:themeColor="text1"/>
          <w:szCs w:val="21"/>
        </w:rPr>
        <w:t>(1)</w:t>
      </w:r>
      <w:r w:rsidR="00110018">
        <w:rPr>
          <w:rFonts w:ascii="ＭＳ 明朝" w:eastAsia="ＭＳ 明朝" w:hAnsi="ＭＳ 明朝" w:hint="eastAsia"/>
          <w:color w:val="000000" w:themeColor="text1"/>
          <w:szCs w:val="21"/>
        </w:rPr>
        <w:t>～</w:t>
      </w:r>
      <w:r w:rsidRPr="00ED3ECF">
        <w:rPr>
          <w:rFonts w:ascii="ＭＳ 明朝" w:eastAsia="ＭＳ 明朝" w:hAnsi="ＭＳ 明朝" w:hint="eastAsia"/>
          <w:color w:val="000000" w:themeColor="text1"/>
          <w:szCs w:val="21"/>
        </w:rPr>
        <w:t>(</w:t>
      </w:r>
      <w:r w:rsidR="00110018">
        <w:rPr>
          <w:rFonts w:ascii="ＭＳ 明朝" w:eastAsia="ＭＳ 明朝" w:hAnsi="ＭＳ 明朝" w:hint="eastAsia"/>
          <w:color w:val="000000" w:themeColor="text1"/>
          <w:szCs w:val="21"/>
        </w:rPr>
        <w:t>3</w:t>
      </w:r>
      <w:r w:rsidRPr="00ED3ECF">
        <w:rPr>
          <w:rFonts w:ascii="ＭＳ 明朝" w:eastAsia="ＭＳ 明朝" w:hAnsi="ＭＳ 明朝" w:hint="eastAsia"/>
          <w:color w:val="000000" w:themeColor="text1"/>
          <w:szCs w:val="21"/>
        </w:rPr>
        <w:t xml:space="preserve">)　</w:t>
      </w:r>
      <w:r w:rsidR="00C42402" w:rsidRPr="00ED3ECF">
        <w:rPr>
          <w:rFonts w:ascii="ＭＳ 明朝" w:eastAsia="ＭＳ 明朝" w:hAnsi="ＭＳ 明朝" w:hint="eastAsia"/>
          <w:color w:val="000000" w:themeColor="text1"/>
          <w:szCs w:val="21"/>
        </w:rPr>
        <w:t>中世ヨーロッパでは，</w:t>
      </w:r>
      <w:r w:rsidR="003F68CC">
        <w:rPr>
          <w:rFonts w:ascii="ＭＳ 明朝" w:eastAsia="ＭＳ 明朝" w:hAnsi="ＭＳ 明朝" w:hint="eastAsia"/>
          <w:color w:val="000000" w:themeColor="text1"/>
          <w:szCs w:val="21"/>
        </w:rPr>
        <w:t>身分は神が与えたもので変えようがないと考えられ，</w:t>
      </w:r>
      <w:r w:rsidR="00C42402" w:rsidRPr="00ED3ECF">
        <w:rPr>
          <w:rFonts w:ascii="ＭＳ 明朝" w:eastAsia="ＭＳ 明朝" w:hAnsi="ＭＳ 明朝" w:hint="eastAsia"/>
          <w:color w:val="000000" w:themeColor="text1"/>
          <w:szCs w:val="21"/>
        </w:rPr>
        <w:t>人々は国王や貴族などの権力者に</w:t>
      </w:r>
      <w:r w:rsidR="00842F0A" w:rsidRPr="00ED3ECF">
        <w:rPr>
          <w:rFonts w:ascii="ＭＳ 明朝" w:eastAsia="ＭＳ 明朝" w:hAnsi="ＭＳ 明朝" w:hint="eastAsia"/>
          <w:color w:val="000000" w:themeColor="text1"/>
          <w:szCs w:val="21"/>
        </w:rPr>
        <w:t>虐げられていた。</w:t>
      </w:r>
      <w:r w:rsidR="007B7740" w:rsidRPr="00ED3ECF">
        <w:rPr>
          <w:rFonts w:ascii="ＭＳ 明朝" w:eastAsia="ＭＳ 明朝" w:hAnsi="ＭＳ 明朝" w:hint="eastAsia"/>
          <w:color w:val="000000" w:themeColor="text1"/>
          <w:szCs w:val="21"/>
        </w:rPr>
        <w:t>17～18世紀に活躍した思想家，</w:t>
      </w:r>
      <w:r w:rsidR="00842F0A" w:rsidRPr="00ED3ECF">
        <w:rPr>
          <w:rFonts w:ascii="ＭＳ 明朝" w:eastAsia="ＭＳ 明朝" w:hAnsi="ＭＳ 明朝" w:hint="eastAsia"/>
          <w:color w:val="000000" w:themeColor="text1"/>
          <w:szCs w:val="21"/>
        </w:rPr>
        <w:t>ホッブズやロック，ルソーは社会の成り立ちに目を向け，国王や政府がなぜ権力をもっているのか，権力とは何のためにあるのかを考えた。</w:t>
      </w:r>
      <w:r w:rsidR="003F68CC">
        <w:rPr>
          <w:rFonts w:ascii="ＭＳ 明朝" w:eastAsia="ＭＳ 明朝" w:hAnsi="ＭＳ 明朝" w:hint="eastAsia"/>
          <w:color w:val="000000" w:themeColor="text1"/>
          <w:szCs w:val="21"/>
        </w:rPr>
        <w:t>彼らは</w:t>
      </w:r>
      <w:r w:rsidR="00842F0A" w:rsidRPr="00ED3ECF">
        <w:rPr>
          <w:rFonts w:ascii="ＭＳ 明朝" w:eastAsia="ＭＳ 明朝" w:hAnsi="ＭＳ 明朝" w:hint="eastAsia"/>
          <w:color w:val="000000" w:themeColor="text1"/>
          <w:szCs w:val="21"/>
        </w:rPr>
        <w:t>，人は</w:t>
      </w:r>
      <w:r w:rsidR="001C3501" w:rsidRPr="00ED3ECF">
        <w:rPr>
          <w:rFonts w:ascii="ＭＳ 明朝" w:eastAsia="ＭＳ 明朝" w:hAnsi="ＭＳ 明朝" w:hint="eastAsia"/>
          <w:color w:val="000000" w:themeColor="text1"/>
          <w:szCs w:val="21"/>
        </w:rPr>
        <w:t>生まれながらに権利をもっており，その権利を守るために人々は政府をつくったと考えた</w:t>
      </w:r>
      <w:r w:rsidRPr="00ED3ECF">
        <w:rPr>
          <w:rFonts w:ascii="ＭＳ 明朝" w:eastAsia="ＭＳ 明朝" w:hAnsi="ＭＳ 明朝" w:hint="eastAsia"/>
          <w:color w:val="000000" w:themeColor="text1"/>
          <w:szCs w:val="21"/>
        </w:rPr>
        <w:t>（社会契約説）</w:t>
      </w:r>
      <w:r w:rsidR="001C3501" w:rsidRPr="00ED3ECF">
        <w:rPr>
          <w:rFonts w:ascii="ＭＳ 明朝" w:eastAsia="ＭＳ 明朝" w:hAnsi="ＭＳ 明朝" w:hint="eastAsia"/>
          <w:color w:val="000000" w:themeColor="text1"/>
          <w:szCs w:val="21"/>
        </w:rPr>
        <w:t>。</w:t>
      </w:r>
      <w:r w:rsidR="003F68CC">
        <w:rPr>
          <w:rFonts w:ascii="ＭＳ 明朝" w:eastAsia="ＭＳ 明朝" w:hAnsi="ＭＳ 明朝" w:hint="eastAsia"/>
          <w:color w:val="000000" w:themeColor="text1"/>
          <w:szCs w:val="21"/>
        </w:rPr>
        <w:t>そして，身分は人間が作り出したものであり，人間の手で変えられるという考え方が生まれた。</w:t>
      </w:r>
    </w:p>
    <w:p w14:paraId="58F4661F" w14:textId="5ACA7935" w:rsidR="00AD3E67" w:rsidRPr="00AD3E67" w:rsidRDefault="00AD3E67" w:rsidP="00110018">
      <w:pPr>
        <w:tabs>
          <w:tab w:val="right" w:pos="10036"/>
        </w:tabs>
        <w:ind w:leftChars="135" w:left="283" w:firstLineChars="201" w:firstLine="422"/>
        <w:rPr>
          <w:rFonts w:ascii="ＭＳ 明朝" w:eastAsia="ＭＳ 明朝" w:hAnsi="ＭＳ 明朝"/>
          <w:b/>
          <w:bCs/>
          <w:color w:val="000000" w:themeColor="text1"/>
          <w:u w:val="single"/>
        </w:rPr>
      </w:pPr>
      <w:r w:rsidRPr="00ED3ECF">
        <w:rPr>
          <w:rFonts w:ascii="ＭＳ 明朝" w:eastAsia="ＭＳ 明朝" w:hAnsi="ＭＳ 明朝" w:hint="eastAsia"/>
          <w:color w:val="000000" w:themeColor="text1"/>
          <w:szCs w:val="21"/>
        </w:rPr>
        <w:t>政府（社会）は人民のためにあるという考えは市民革命を理論的に支え</w:t>
      </w:r>
      <w:r>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rPr>
        <w:t>人</w:t>
      </w:r>
      <w:r w:rsidRPr="00230DF4">
        <w:rPr>
          <w:rFonts w:ascii="ＭＳ 明朝" w:eastAsia="ＭＳ 明朝" w:hAnsi="ＭＳ 明朝" w:hint="eastAsia"/>
          <w:color w:val="000000" w:themeColor="text1"/>
        </w:rPr>
        <w:t>の支配から</w:t>
      </w:r>
      <w:r>
        <w:rPr>
          <w:rFonts w:ascii="ＭＳ 明朝" w:eastAsia="ＭＳ 明朝" w:hAnsi="ＭＳ 明朝" w:hint="eastAsia"/>
          <w:color w:val="000000" w:themeColor="text1"/>
        </w:rPr>
        <w:t>法</w:t>
      </w:r>
      <w:r w:rsidRPr="00230DF4">
        <w:rPr>
          <w:rFonts w:ascii="ＭＳ 明朝" w:eastAsia="ＭＳ 明朝" w:hAnsi="ＭＳ 明朝" w:hint="eastAsia"/>
          <w:color w:val="000000" w:themeColor="text1"/>
        </w:rPr>
        <w:t>の支配の政治への転換点とな</w:t>
      </w:r>
      <w:r>
        <w:rPr>
          <w:rFonts w:ascii="ＭＳ 明朝" w:eastAsia="ＭＳ 明朝" w:hAnsi="ＭＳ 明朝" w:hint="eastAsia"/>
          <w:color w:val="000000" w:themeColor="text1"/>
        </w:rPr>
        <w:t>った。</w:t>
      </w:r>
      <w:r>
        <w:rPr>
          <w:rFonts w:ascii="ＭＳ 明朝" w:eastAsia="ＭＳ 明朝" w:hAnsi="ＭＳ 明朝" w:hint="eastAsia"/>
          <w:color w:val="000000" w:themeColor="text1"/>
          <w:szCs w:val="21"/>
        </w:rPr>
        <w:t>その後，</w:t>
      </w:r>
      <w:r w:rsidRPr="00ED3ECF">
        <w:rPr>
          <w:rFonts w:ascii="ＭＳ 明朝" w:eastAsia="ＭＳ 明朝" w:hAnsi="ＭＳ 明朝" w:hint="eastAsia"/>
          <w:color w:val="000000" w:themeColor="text1"/>
          <w:szCs w:val="21"/>
        </w:rPr>
        <w:t>主権者である国民の話し合いによって物事を決定する民主主義</w:t>
      </w:r>
      <w:r>
        <w:rPr>
          <w:rFonts w:ascii="ＭＳ 明朝" w:eastAsia="ＭＳ 明朝" w:hAnsi="ＭＳ 明朝" w:hint="eastAsia"/>
          <w:color w:val="000000" w:themeColor="text1"/>
          <w:szCs w:val="21"/>
        </w:rPr>
        <w:t>の価値観</w:t>
      </w:r>
      <w:r w:rsidRPr="00ED3ECF">
        <w:rPr>
          <w:rFonts w:ascii="ＭＳ 明朝" w:eastAsia="ＭＳ 明朝" w:hAnsi="ＭＳ 明朝" w:hint="eastAsia"/>
          <w:color w:val="000000" w:themeColor="text1"/>
          <w:szCs w:val="21"/>
        </w:rPr>
        <w:t>が</w:t>
      </w:r>
      <w:r w:rsidR="00110018">
        <w:rPr>
          <w:rFonts w:ascii="ＭＳ 明朝" w:eastAsia="ＭＳ 明朝" w:hAnsi="ＭＳ 明朝" w:hint="eastAsia"/>
          <w:color w:val="000000" w:themeColor="text1"/>
          <w:szCs w:val="21"/>
        </w:rPr>
        <w:t>世界に</w:t>
      </w:r>
      <w:r w:rsidRPr="00ED3ECF">
        <w:rPr>
          <w:rFonts w:ascii="ＭＳ 明朝" w:eastAsia="ＭＳ 明朝" w:hAnsi="ＭＳ 明朝" w:hint="eastAsia"/>
          <w:color w:val="000000" w:themeColor="text1"/>
          <w:szCs w:val="21"/>
        </w:rPr>
        <w:t>広まっていった。</w:t>
      </w:r>
    </w:p>
    <w:p w14:paraId="208571EB" w14:textId="77777777" w:rsidR="006C34A1" w:rsidRPr="00ED3ECF" w:rsidRDefault="006C34A1" w:rsidP="006C34A1">
      <w:pPr>
        <w:ind w:left="330" w:hangingChars="157" w:hanging="330"/>
        <w:rPr>
          <w:rFonts w:ascii="ＭＳ 明朝" w:eastAsia="ＭＳ 明朝" w:hAnsi="ＭＳ 明朝"/>
          <w:color w:val="000000" w:themeColor="text1"/>
          <w:szCs w:val="21"/>
        </w:rPr>
      </w:pPr>
    </w:p>
    <w:p w14:paraId="69331F3A" w14:textId="77777777" w:rsidR="00C93498" w:rsidRDefault="005C6456" w:rsidP="00C93498">
      <w:pPr>
        <w:ind w:left="330" w:hangingChars="157" w:hanging="330"/>
        <w:rPr>
          <w:rFonts w:ascii="ＭＳ 明朝" w:eastAsia="ＭＳ 明朝" w:hAnsi="ＭＳ 明朝"/>
          <w:color w:val="000000" w:themeColor="text1"/>
          <w:szCs w:val="21"/>
        </w:rPr>
      </w:pPr>
      <w:r w:rsidRPr="00ED3ECF">
        <w:rPr>
          <w:rFonts w:ascii="ＭＳ 明朝" w:eastAsia="ＭＳ 明朝" w:hAnsi="ＭＳ 明朝" w:hint="eastAsia"/>
          <w:color w:val="000000" w:themeColor="text1"/>
          <w:szCs w:val="21"/>
        </w:rPr>
        <w:t xml:space="preserve">(4)　</w:t>
      </w:r>
      <w:r w:rsidR="00787DE2" w:rsidRPr="00ED3ECF">
        <w:rPr>
          <w:rFonts w:ascii="ＭＳ 明朝" w:eastAsia="ＭＳ 明朝" w:hAnsi="ＭＳ 明朝" w:hint="eastAsia"/>
          <w:color w:val="000000" w:themeColor="text1"/>
          <w:szCs w:val="21"/>
        </w:rPr>
        <w:t>「憲法は政府を入れておく檻（おり）である」といわれる。</w:t>
      </w:r>
      <w:r w:rsidR="00E72100" w:rsidRPr="00ED3ECF">
        <w:rPr>
          <w:rFonts w:ascii="ＭＳ 明朝" w:eastAsia="ＭＳ 明朝" w:hAnsi="ＭＳ 明朝" w:hint="eastAsia"/>
          <w:color w:val="000000" w:themeColor="text1"/>
          <w:szCs w:val="21"/>
        </w:rPr>
        <w:t>法という檻をつくって，国王（政府）に守らせる（権力を制限する）ことで，国民の人権が侵害されないようにする，ということである。国家権力を制限して国民</w:t>
      </w:r>
      <w:r w:rsidRPr="00ED3ECF">
        <w:rPr>
          <w:rFonts w:ascii="ＭＳ 明朝" w:eastAsia="ＭＳ 明朝" w:hAnsi="ＭＳ 明朝" w:hint="eastAsia"/>
          <w:color w:val="000000" w:themeColor="text1"/>
          <w:szCs w:val="21"/>
        </w:rPr>
        <w:t>の権利</w:t>
      </w:r>
      <w:r w:rsidR="00E72100" w:rsidRPr="00ED3ECF">
        <w:rPr>
          <w:rFonts w:ascii="ＭＳ 明朝" w:eastAsia="ＭＳ 明朝" w:hAnsi="ＭＳ 明朝" w:hint="eastAsia"/>
          <w:color w:val="000000" w:themeColor="text1"/>
          <w:szCs w:val="21"/>
        </w:rPr>
        <w:t>を守るもの</w:t>
      </w:r>
      <w:r w:rsidR="00C93498">
        <w:rPr>
          <w:rFonts w:ascii="ＭＳ 明朝" w:eastAsia="ＭＳ 明朝" w:hAnsi="ＭＳ 明朝" w:hint="eastAsia"/>
          <w:color w:val="000000" w:themeColor="text1"/>
          <w:szCs w:val="21"/>
        </w:rPr>
        <w:t>であり，</w:t>
      </w:r>
      <w:r w:rsidR="00C93498" w:rsidRPr="00ED3ECF">
        <w:rPr>
          <w:rFonts w:ascii="ＭＳ 明朝" w:eastAsia="ＭＳ 明朝" w:hAnsi="ＭＳ 明朝" w:hint="eastAsia"/>
          <w:color w:val="000000" w:themeColor="text1"/>
          <w:szCs w:val="21"/>
        </w:rPr>
        <w:t>このような法を文章で記したものが憲法である。</w:t>
      </w:r>
      <w:r w:rsidR="00C93498">
        <w:rPr>
          <w:rFonts w:ascii="ＭＳ 明朝" w:eastAsia="ＭＳ 明朝" w:hAnsi="ＭＳ 明朝" w:hint="eastAsia"/>
          <w:color w:val="000000" w:themeColor="text1"/>
          <w:szCs w:val="21"/>
        </w:rPr>
        <w:t>人権を守るためのものであるから，憲法を</w:t>
      </w:r>
      <w:r w:rsidR="00E72100" w:rsidRPr="00ED3ECF">
        <w:rPr>
          <w:rFonts w:ascii="ＭＳ 明朝" w:eastAsia="ＭＳ 明朝" w:hAnsi="ＭＳ 明朝" w:hint="eastAsia"/>
          <w:color w:val="000000" w:themeColor="text1"/>
          <w:szCs w:val="21"/>
        </w:rPr>
        <w:t>つくるのは国民であり，基本的人権の尊重の内容がもりこまれていなければならない。</w:t>
      </w:r>
    </w:p>
    <w:p w14:paraId="08E33DEE" w14:textId="73121554" w:rsidR="00C93498" w:rsidRDefault="003D4F07" w:rsidP="00C93498">
      <w:pPr>
        <w:ind w:leftChars="157" w:left="330" w:firstLineChars="112" w:firstLine="235"/>
        <w:rPr>
          <w:rFonts w:ascii="ＭＳ 明朝" w:eastAsia="ＭＳ 明朝" w:hAnsi="ＭＳ 明朝"/>
          <w:color w:val="000000" w:themeColor="text1"/>
          <w:szCs w:val="21"/>
        </w:rPr>
      </w:pPr>
      <w:r w:rsidRPr="00ED3ECF">
        <w:rPr>
          <w:rFonts w:ascii="ＭＳ 明朝" w:eastAsia="ＭＳ 明朝" w:hAnsi="ＭＳ 明朝" w:hint="eastAsia"/>
          <w:color w:val="000000" w:themeColor="text1"/>
          <w:szCs w:val="21"/>
        </w:rPr>
        <w:t>日本国憲法第99条</w:t>
      </w:r>
      <w:r w:rsidR="00C93498">
        <w:rPr>
          <w:rFonts w:ascii="ＭＳ 明朝" w:eastAsia="ＭＳ 明朝" w:hAnsi="ＭＳ 明朝" w:hint="eastAsia"/>
          <w:color w:val="000000" w:themeColor="text1"/>
          <w:szCs w:val="21"/>
        </w:rPr>
        <w:t>には，</w:t>
      </w:r>
      <w:r w:rsidRPr="00ED3ECF">
        <w:rPr>
          <w:rFonts w:ascii="ＭＳ 明朝" w:eastAsia="ＭＳ 明朝" w:hAnsi="ＭＳ 明朝" w:hint="eastAsia"/>
          <w:color w:val="000000" w:themeColor="text1"/>
          <w:szCs w:val="21"/>
        </w:rPr>
        <w:t>「天皇又は摂政及び国務大臣，国会議員，裁判官その他の公務員は，この憲法を尊重し擁護する義務を負ふ。</w:t>
      </w:r>
      <w:r w:rsidR="00C93498">
        <w:rPr>
          <w:rFonts w:ascii="ＭＳ 明朝" w:eastAsia="ＭＳ 明朝" w:hAnsi="ＭＳ 明朝" w:hint="eastAsia"/>
          <w:color w:val="000000" w:themeColor="text1"/>
          <w:szCs w:val="21"/>
        </w:rPr>
        <w:t>」とあり，</w:t>
      </w:r>
      <w:r w:rsidR="00C93498" w:rsidRPr="00ED3ECF">
        <w:rPr>
          <w:rFonts w:ascii="ＭＳ 明朝" w:eastAsia="ＭＳ 明朝" w:hAnsi="ＭＳ 明朝" w:hint="eastAsia"/>
          <w:color w:val="000000" w:themeColor="text1"/>
          <w:szCs w:val="21"/>
        </w:rPr>
        <w:t>憲法の規定を順守するのは国家権力者である</w:t>
      </w:r>
      <w:r w:rsidR="00C93498">
        <w:rPr>
          <w:rFonts w:ascii="ＭＳ 明朝" w:eastAsia="ＭＳ 明朝" w:hAnsi="ＭＳ 明朝" w:hint="eastAsia"/>
          <w:color w:val="000000" w:themeColor="text1"/>
          <w:szCs w:val="21"/>
        </w:rPr>
        <w:t>と</w:t>
      </w:r>
      <w:r w:rsidRPr="00ED3ECF">
        <w:rPr>
          <w:rFonts w:ascii="ＭＳ 明朝" w:eastAsia="ＭＳ 明朝" w:hAnsi="ＭＳ 明朝" w:hint="eastAsia"/>
          <w:color w:val="000000" w:themeColor="text1"/>
          <w:szCs w:val="21"/>
        </w:rPr>
        <w:t>定められ</w:t>
      </w:r>
      <w:r w:rsidR="00C93498">
        <w:rPr>
          <w:rFonts w:ascii="ＭＳ 明朝" w:eastAsia="ＭＳ 明朝" w:hAnsi="ＭＳ 明朝" w:hint="eastAsia"/>
          <w:color w:val="000000" w:themeColor="text1"/>
          <w:szCs w:val="21"/>
        </w:rPr>
        <w:t>ている。</w:t>
      </w:r>
    </w:p>
    <w:p w14:paraId="2439ED63" w14:textId="0C848534" w:rsidR="005C6456" w:rsidRPr="00ED3ECF" w:rsidRDefault="00C93498" w:rsidP="00C93498">
      <w:pPr>
        <w:ind w:leftChars="157" w:left="330" w:firstLineChars="112" w:firstLine="23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ただし，</w:t>
      </w:r>
      <w:r w:rsidR="005C6456" w:rsidRPr="00ED3ECF">
        <w:rPr>
          <w:rFonts w:ascii="ＭＳ 明朝" w:eastAsia="ＭＳ 明朝" w:hAnsi="ＭＳ 明朝" w:hint="eastAsia"/>
          <w:color w:val="000000" w:themeColor="text1"/>
          <w:szCs w:val="21"/>
        </w:rPr>
        <w:t>第12条</w:t>
      </w:r>
      <w:r w:rsidR="003D4F07" w:rsidRPr="00ED3ECF">
        <w:rPr>
          <w:rFonts w:ascii="ＭＳ 明朝" w:eastAsia="ＭＳ 明朝" w:hAnsi="ＭＳ 明朝" w:hint="eastAsia"/>
          <w:color w:val="000000" w:themeColor="text1"/>
          <w:szCs w:val="21"/>
        </w:rPr>
        <w:t>「この憲法が国民に保障する自由及び権利は，国民の不断の努力によつて，これを保持しなければならない。……」とあるように</w:t>
      </w:r>
      <w:r>
        <w:rPr>
          <w:rFonts w:ascii="ＭＳ 明朝" w:eastAsia="ＭＳ 明朝" w:hAnsi="ＭＳ 明朝" w:hint="eastAsia"/>
          <w:color w:val="000000" w:themeColor="text1"/>
          <w:szCs w:val="21"/>
        </w:rPr>
        <w:t>，</w:t>
      </w:r>
      <w:r w:rsidR="003D4F07" w:rsidRPr="00ED3ECF">
        <w:rPr>
          <w:rFonts w:ascii="ＭＳ 明朝" w:eastAsia="ＭＳ 明朝" w:hAnsi="ＭＳ 明朝" w:hint="eastAsia"/>
          <w:color w:val="000000" w:themeColor="text1"/>
          <w:szCs w:val="21"/>
        </w:rPr>
        <w:t>憲法の理念が壊されないように，擁護していくのは国民に課された役割である。つまり，権力者が国民のためにきちんと政治を行っているのかチェックし，選挙で自分たちの意思に沿う人をきちんと選んだり，政治のおかしい点に対してはおかしいと声をあげたりすることが大切である。</w:t>
      </w:r>
    </w:p>
    <w:p w14:paraId="77198D74" w14:textId="77777777" w:rsidR="005C6456" w:rsidRPr="00ED3ECF" w:rsidRDefault="005C6456" w:rsidP="006C34A1">
      <w:pPr>
        <w:ind w:left="330" w:hangingChars="157" w:hanging="330"/>
        <w:rPr>
          <w:rFonts w:ascii="ＭＳ 明朝" w:eastAsia="ＭＳ 明朝" w:hAnsi="ＭＳ 明朝"/>
          <w:color w:val="000000" w:themeColor="text1"/>
          <w:szCs w:val="21"/>
        </w:rPr>
      </w:pPr>
    </w:p>
    <w:sectPr w:rsidR="005C6456" w:rsidRPr="00ED3ECF" w:rsidSect="00F620CF">
      <w:footerReference w:type="default" r:id="rId8"/>
      <w:pgSz w:w="11906" w:h="16838" w:code="9"/>
      <w:pgMar w:top="720" w:right="720" w:bottom="720" w:left="720"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895C6" w14:textId="77777777" w:rsidR="003A5439" w:rsidRDefault="003A5439" w:rsidP="003A5439">
      <w:r>
        <w:separator/>
      </w:r>
    </w:p>
  </w:endnote>
  <w:endnote w:type="continuationSeparator" w:id="0">
    <w:p w14:paraId="22876573" w14:textId="77777777" w:rsidR="003A5439" w:rsidRDefault="003A5439" w:rsidP="003A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C9029" w14:textId="1FBE11EE" w:rsidR="006C34A1" w:rsidRDefault="007F0A0E">
    <w:pPr>
      <w:pStyle w:val="a6"/>
    </w:pPr>
    <w:r>
      <w:ptab w:relativeTo="margin" w:alignment="right" w:leader="none"/>
    </w:r>
    <w:r w:rsidR="006C34A1" w:rsidRPr="00F620CF">
      <w:rPr>
        <w:rFonts w:hint="eastAsia"/>
        <w:sz w:val="18"/>
        <w:szCs w:val="18"/>
      </w:rPr>
      <w:t>©浜島書店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3E28A" w14:textId="77777777" w:rsidR="003A5439" w:rsidRDefault="003A5439" w:rsidP="003A5439">
      <w:r>
        <w:separator/>
      </w:r>
    </w:p>
  </w:footnote>
  <w:footnote w:type="continuationSeparator" w:id="0">
    <w:p w14:paraId="0FF32079" w14:textId="77777777" w:rsidR="003A5439" w:rsidRDefault="003A5439" w:rsidP="003A5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4656A"/>
    <w:multiLevelType w:val="hybridMultilevel"/>
    <w:tmpl w:val="37C847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412DD4"/>
    <w:multiLevelType w:val="hybridMultilevel"/>
    <w:tmpl w:val="28CC69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1214E1"/>
    <w:multiLevelType w:val="hybridMultilevel"/>
    <w:tmpl w:val="58948B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9D2"/>
    <w:rsid w:val="00007A3C"/>
    <w:rsid w:val="00057781"/>
    <w:rsid w:val="00060B0C"/>
    <w:rsid w:val="0006350B"/>
    <w:rsid w:val="00091E1B"/>
    <w:rsid w:val="0009594B"/>
    <w:rsid w:val="000B78F8"/>
    <w:rsid w:val="000D53EB"/>
    <w:rsid w:val="000F007F"/>
    <w:rsid w:val="00110018"/>
    <w:rsid w:val="00124373"/>
    <w:rsid w:val="00141F0C"/>
    <w:rsid w:val="00144873"/>
    <w:rsid w:val="00144EDC"/>
    <w:rsid w:val="0017265E"/>
    <w:rsid w:val="001900E2"/>
    <w:rsid w:val="00191BF4"/>
    <w:rsid w:val="00193E5B"/>
    <w:rsid w:val="001A6624"/>
    <w:rsid w:val="001A70AA"/>
    <w:rsid w:val="001A770D"/>
    <w:rsid w:val="001C3501"/>
    <w:rsid w:val="001C365C"/>
    <w:rsid w:val="001C62B0"/>
    <w:rsid w:val="001F561E"/>
    <w:rsid w:val="0022659A"/>
    <w:rsid w:val="00230B31"/>
    <w:rsid w:val="00230DF4"/>
    <w:rsid w:val="0024562F"/>
    <w:rsid w:val="00247686"/>
    <w:rsid w:val="00264679"/>
    <w:rsid w:val="00266786"/>
    <w:rsid w:val="002940EE"/>
    <w:rsid w:val="002A0BED"/>
    <w:rsid w:val="002A1B84"/>
    <w:rsid w:val="002A3A27"/>
    <w:rsid w:val="002C0C57"/>
    <w:rsid w:val="002D022B"/>
    <w:rsid w:val="002D6906"/>
    <w:rsid w:val="002F7FAD"/>
    <w:rsid w:val="00303590"/>
    <w:rsid w:val="00331EEE"/>
    <w:rsid w:val="00340590"/>
    <w:rsid w:val="00361E45"/>
    <w:rsid w:val="00387478"/>
    <w:rsid w:val="003A5439"/>
    <w:rsid w:val="003B01E3"/>
    <w:rsid w:val="003B394E"/>
    <w:rsid w:val="003D1899"/>
    <w:rsid w:val="003D37E0"/>
    <w:rsid w:val="003D4F07"/>
    <w:rsid w:val="003F1000"/>
    <w:rsid w:val="003F5225"/>
    <w:rsid w:val="003F68CC"/>
    <w:rsid w:val="00402E0B"/>
    <w:rsid w:val="004038F1"/>
    <w:rsid w:val="00416501"/>
    <w:rsid w:val="004166BC"/>
    <w:rsid w:val="00422400"/>
    <w:rsid w:val="0043354B"/>
    <w:rsid w:val="00434FDA"/>
    <w:rsid w:val="00455884"/>
    <w:rsid w:val="00465DE8"/>
    <w:rsid w:val="00475985"/>
    <w:rsid w:val="004A4E2C"/>
    <w:rsid w:val="004A517B"/>
    <w:rsid w:val="004D41FC"/>
    <w:rsid w:val="004E4807"/>
    <w:rsid w:val="004F2E0B"/>
    <w:rsid w:val="00511662"/>
    <w:rsid w:val="00527CD7"/>
    <w:rsid w:val="00553EBD"/>
    <w:rsid w:val="00561203"/>
    <w:rsid w:val="005725A7"/>
    <w:rsid w:val="005735FB"/>
    <w:rsid w:val="005974E6"/>
    <w:rsid w:val="005A08D9"/>
    <w:rsid w:val="005C6456"/>
    <w:rsid w:val="005E151E"/>
    <w:rsid w:val="005F1A37"/>
    <w:rsid w:val="005F57D0"/>
    <w:rsid w:val="00603B70"/>
    <w:rsid w:val="00625BC2"/>
    <w:rsid w:val="006358D5"/>
    <w:rsid w:val="00637F62"/>
    <w:rsid w:val="00656BE5"/>
    <w:rsid w:val="00695F07"/>
    <w:rsid w:val="006A1037"/>
    <w:rsid w:val="006B6C9A"/>
    <w:rsid w:val="006C0984"/>
    <w:rsid w:val="006C34A1"/>
    <w:rsid w:val="006D12C8"/>
    <w:rsid w:val="006D3445"/>
    <w:rsid w:val="006F0068"/>
    <w:rsid w:val="00753273"/>
    <w:rsid w:val="00757136"/>
    <w:rsid w:val="00776BBF"/>
    <w:rsid w:val="00787DE2"/>
    <w:rsid w:val="00791A26"/>
    <w:rsid w:val="007A6AE8"/>
    <w:rsid w:val="007B32F5"/>
    <w:rsid w:val="007B7740"/>
    <w:rsid w:val="007C0656"/>
    <w:rsid w:val="007C1585"/>
    <w:rsid w:val="007C1E13"/>
    <w:rsid w:val="007C4D08"/>
    <w:rsid w:val="007E219C"/>
    <w:rsid w:val="007E7B19"/>
    <w:rsid w:val="007F0A0E"/>
    <w:rsid w:val="007F3903"/>
    <w:rsid w:val="00805176"/>
    <w:rsid w:val="00805B72"/>
    <w:rsid w:val="0084191B"/>
    <w:rsid w:val="00842F0A"/>
    <w:rsid w:val="00882609"/>
    <w:rsid w:val="008B174C"/>
    <w:rsid w:val="008B1CDF"/>
    <w:rsid w:val="008B7917"/>
    <w:rsid w:val="008D5F82"/>
    <w:rsid w:val="008F1310"/>
    <w:rsid w:val="009037F5"/>
    <w:rsid w:val="00904635"/>
    <w:rsid w:val="00910093"/>
    <w:rsid w:val="009128BE"/>
    <w:rsid w:val="009160F8"/>
    <w:rsid w:val="009162B8"/>
    <w:rsid w:val="009474DA"/>
    <w:rsid w:val="00951DA5"/>
    <w:rsid w:val="00955A79"/>
    <w:rsid w:val="0095715B"/>
    <w:rsid w:val="00991238"/>
    <w:rsid w:val="00992E37"/>
    <w:rsid w:val="009C7000"/>
    <w:rsid w:val="009F6B33"/>
    <w:rsid w:val="00A21868"/>
    <w:rsid w:val="00A21A6F"/>
    <w:rsid w:val="00A64FA2"/>
    <w:rsid w:val="00A759BF"/>
    <w:rsid w:val="00A868E2"/>
    <w:rsid w:val="00AB042C"/>
    <w:rsid w:val="00AB40C7"/>
    <w:rsid w:val="00AB6E3B"/>
    <w:rsid w:val="00AD3E67"/>
    <w:rsid w:val="00B5461C"/>
    <w:rsid w:val="00B556C7"/>
    <w:rsid w:val="00B6762A"/>
    <w:rsid w:val="00B73BB9"/>
    <w:rsid w:val="00BA6A74"/>
    <w:rsid w:val="00BC3608"/>
    <w:rsid w:val="00BD6AD4"/>
    <w:rsid w:val="00BE38FA"/>
    <w:rsid w:val="00C0178C"/>
    <w:rsid w:val="00C229B9"/>
    <w:rsid w:val="00C42402"/>
    <w:rsid w:val="00C470D4"/>
    <w:rsid w:val="00C4732E"/>
    <w:rsid w:val="00C56F0B"/>
    <w:rsid w:val="00C63426"/>
    <w:rsid w:val="00C779D2"/>
    <w:rsid w:val="00C824FB"/>
    <w:rsid w:val="00C91E50"/>
    <w:rsid w:val="00C93498"/>
    <w:rsid w:val="00CA1490"/>
    <w:rsid w:val="00CA5D39"/>
    <w:rsid w:val="00CC4ABB"/>
    <w:rsid w:val="00CC76BB"/>
    <w:rsid w:val="00CC76FB"/>
    <w:rsid w:val="00CD674E"/>
    <w:rsid w:val="00CD7F6C"/>
    <w:rsid w:val="00CE17C1"/>
    <w:rsid w:val="00CE41C6"/>
    <w:rsid w:val="00CE5B30"/>
    <w:rsid w:val="00CF2288"/>
    <w:rsid w:val="00D13E66"/>
    <w:rsid w:val="00D44017"/>
    <w:rsid w:val="00D81959"/>
    <w:rsid w:val="00D96462"/>
    <w:rsid w:val="00DE2E5F"/>
    <w:rsid w:val="00E414C2"/>
    <w:rsid w:val="00E72100"/>
    <w:rsid w:val="00E7513C"/>
    <w:rsid w:val="00EC1E44"/>
    <w:rsid w:val="00EC7F59"/>
    <w:rsid w:val="00ED3ECF"/>
    <w:rsid w:val="00ED579E"/>
    <w:rsid w:val="00EF3287"/>
    <w:rsid w:val="00F06F33"/>
    <w:rsid w:val="00F52AEF"/>
    <w:rsid w:val="00F620CF"/>
    <w:rsid w:val="00F83D9A"/>
    <w:rsid w:val="00F875F8"/>
    <w:rsid w:val="00FA36C4"/>
    <w:rsid w:val="00FC6126"/>
    <w:rsid w:val="00FD38E3"/>
    <w:rsid w:val="00FE4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BA8C49B"/>
  <w15:chartTrackingRefBased/>
  <w15:docId w15:val="{B84D105E-33BA-40BF-8B16-8A399E1B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spacing w:line="2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8D9"/>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セリフ"/>
    <w:basedOn w:val="a"/>
    <w:qFormat/>
    <w:rsid w:val="00BA6A74"/>
    <w:pPr>
      <w:widowControl w:val="0"/>
    </w:pPr>
    <w:rPr>
      <w:rFonts w:eastAsiaTheme="majorEastAsia"/>
      <w:sz w:val="15"/>
      <w:szCs w:val="15"/>
    </w:rPr>
  </w:style>
  <w:style w:type="paragraph" w:styleId="a4">
    <w:name w:val="header"/>
    <w:basedOn w:val="a"/>
    <w:link w:val="a5"/>
    <w:uiPriority w:val="99"/>
    <w:unhideWhenUsed/>
    <w:rsid w:val="003A5439"/>
    <w:pPr>
      <w:tabs>
        <w:tab w:val="center" w:pos="4252"/>
        <w:tab w:val="right" w:pos="8504"/>
      </w:tabs>
      <w:snapToGrid w:val="0"/>
    </w:pPr>
  </w:style>
  <w:style w:type="character" w:customStyle="1" w:styleId="a5">
    <w:name w:val="ヘッダー (文字)"/>
    <w:basedOn w:val="a0"/>
    <w:link w:val="a4"/>
    <w:uiPriority w:val="99"/>
    <w:rsid w:val="003A5439"/>
  </w:style>
  <w:style w:type="paragraph" w:styleId="a6">
    <w:name w:val="footer"/>
    <w:basedOn w:val="a"/>
    <w:link w:val="a7"/>
    <w:uiPriority w:val="99"/>
    <w:unhideWhenUsed/>
    <w:rsid w:val="003A5439"/>
    <w:pPr>
      <w:tabs>
        <w:tab w:val="center" w:pos="4252"/>
        <w:tab w:val="right" w:pos="8504"/>
      </w:tabs>
      <w:snapToGrid w:val="0"/>
    </w:pPr>
  </w:style>
  <w:style w:type="character" w:customStyle="1" w:styleId="a7">
    <w:name w:val="フッター (文字)"/>
    <w:basedOn w:val="a0"/>
    <w:link w:val="a6"/>
    <w:uiPriority w:val="99"/>
    <w:rsid w:val="003A5439"/>
  </w:style>
  <w:style w:type="table" w:styleId="a8">
    <w:name w:val="Table Grid"/>
    <w:basedOn w:val="a1"/>
    <w:uiPriority w:val="39"/>
    <w:rsid w:val="00A64F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4732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732E"/>
    <w:rPr>
      <w:rFonts w:asciiTheme="majorHAnsi" w:eastAsiaTheme="majorEastAsia" w:hAnsiTheme="majorHAnsi" w:cstheme="majorBidi"/>
      <w:sz w:val="18"/>
      <w:szCs w:val="18"/>
    </w:rPr>
  </w:style>
  <w:style w:type="paragraph" w:styleId="ab">
    <w:name w:val="List Paragraph"/>
    <w:basedOn w:val="a"/>
    <w:uiPriority w:val="34"/>
    <w:qFormat/>
    <w:rsid w:val="001C62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01AA5-A7C0-42E9-BCE1-F08FEA142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401</Words>
  <Characters>2292</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2021-02-17T06:32:00Z</cp:lastPrinted>
  <dcterms:created xsi:type="dcterms:W3CDTF">2020-01-20T05:21:00Z</dcterms:created>
  <dcterms:modified xsi:type="dcterms:W3CDTF">2021-02-18T07:46:00Z</dcterms:modified>
</cp:coreProperties>
</file>